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Ebrima" w:eastAsiaTheme="minorHAnsi" w:hAnsi="Ebrima"/>
          <w:color w:val="5B9BD5" w:themeColor="accent1"/>
          <w:sz w:val="16"/>
          <w:szCs w:val="16"/>
          <w:lang w:eastAsia="en-US"/>
        </w:rPr>
        <w:id w:val="1558208128"/>
        <w:docPartObj>
          <w:docPartGallery w:val="Cover Pages"/>
          <w:docPartUnique/>
        </w:docPartObj>
      </w:sdtPr>
      <w:sdtEndPr>
        <w:rPr>
          <w:color w:val="auto"/>
        </w:rPr>
      </w:sdtEndPr>
      <w:sdtContent>
        <w:p w:rsidR="006619C5" w:rsidRPr="0021045D" w:rsidRDefault="006619C5" w:rsidP="00102C9A">
          <w:pPr>
            <w:pStyle w:val="a3"/>
            <w:spacing w:before="1540" w:after="240"/>
            <w:jc w:val="center"/>
            <w:rPr>
              <w:rFonts w:ascii="Ebrima" w:hAnsi="Ebrima"/>
              <w:color w:val="5B9BD5" w:themeColor="accent1"/>
              <w:sz w:val="20"/>
              <w:szCs w:val="20"/>
              <w:lang w:val="en-GB"/>
            </w:rPr>
          </w:pPr>
          <w:r w:rsidRPr="0021045D">
            <w:rPr>
              <w:rFonts w:ascii="Ebrima" w:hAnsi="Ebrima"/>
              <w:noProof/>
              <w:sz w:val="16"/>
              <w:szCs w:val="16"/>
              <w:lang w:val="el-GR" w:eastAsia="el-GR"/>
            </w:rPr>
            <w:drawing>
              <wp:inline distT="0" distB="0" distL="0" distR="0" wp14:anchorId="0ADA4167" wp14:editId="1D53C9BF">
                <wp:extent cx="4760139" cy="1526457"/>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433" t="23329" r="26981" b="41558"/>
                        <a:stretch/>
                      </pic:blipFill>
                      <pic:spPr bwMode="auto">
                        <a:xfrm>
                          <a:off x="0" y="0"/>
                          <a:ext cx="4766366" cy="1528454"/>
                        </a:xfrm>
                        <a:prstGeom prst="rect">
                          <a:avLst/>
                        </a:prstGeom>
                        <a:ln>
                          <a:noFill/>
                        </a:ln>
                        <a:extLst>
                          <a:ext uri="{53640926-AAD7-44D8-BBD7-CCE9431645EC}">
                            <a14:shadowObscured xmlns:a14="http://schemas.microsoft.com/office/drawing/2010/main"/>
                          </a:ext>
                        </a:extLst>
                      </pic:spPr>
                    </pic:pic>
                  </a:graphicData>
                </a:graphic>
              </wp:inline>
            </w:drawing>
          </w:r>
        </w:p>
        <w:p w:rsidR="00CB5E63" w:rsidRPr="0021045D" w:rsidRDefault="00CB5E63">
          <w:pPr>
            <w:pStyle w:val="a3"/>
            <w:spacing w:before="480"/>
            <w:jc w:val="center"/>
            <w:rPr>
              <w:rFonts w:ascii="Ebrima" w:hAnsi="Ebrima"/>
              <w:color w:val="5B9BD5" w:themeColor="accent1"/>
              <w:sz w:val="16"/>
              <w:szCs w:val="16"/>
              <w:lang w:val="en-GB"/>
            </w:rPr>
          </w:pPr>
        </w:p>
        <w:p w:rsidR="00CB5E63" w:rsidRPr="0021045D" w:rsidRDefault="000A4045">
          <w:pPr>
            <w:rPr>
              <w:rFonts w:ascii="Ebrima" w:hAnsi="Ebrima"/>
              <w:sz w:val="16"/>
              <w:szCs w:val="16"/>
            </w:rPr>
          </w:pPr>
          <w:r w:rsidRPr="0021045D">
            <w:rPr>
              <w:rFonts w:ascii="Ebrima" w:hAnsi="Ebrima"/>
              <w:noProof/>
              <w:color w:val="5B9BD5" w:themeColor="accent1"/>
              <w:sz w:val="16"/>
              <w:szCs w:val="16"/>
              <w:lang w:val="el-GR" w:eastAsia="el-GR"/>
            </w:rPr>
            <mc:AlternateContent>
              <mc:Choice Requires="wps">
                <w:drawing>
                  <wp:anchor distT="0" distB="0" distL="114300" distR="114300" simplePos="0" relativeHeight="251659264" behindDoc="0" locked="0" layoutInCell="1" allowOverlap="1" wp14:anchorId="1CBA9BD7" wp14:editId="3DF939E8">
                    <wp:simplePos x="0" y="0"/>
                    <wp:positionH relativeFrom="margin">
                      <wp:posOffset>233528</wp:posOffset>
                    </wp:positionH>
                    <wp:positionV relativeFrom="page">
                      <wp:posOffset>8398815</wp:posOffset>
                    </wp:positionV>
                    <wp:extent cx="6553200" cy="557784"/>
                    <wp:effectExtent l="0" t="0" r="13970" b="10160"/>
                    <wp:wrapNone/>
                    <wp:docPr id="142" name="Casella di tes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E63" w:rsidRPr="00884E5F" w:rsidRDefault="00F574D9" w:rsidP="00884E5F">
                                <w:pPr>
                                  <w:spacing w:after="0"/>
                                  <w:jc w:val="both"/>
                                  <w:rPr>
                                    <w:color w:val="92D050"/>
                                    <w:sz w:val="24"/>
                                    <w:szCs w:val="24"/>
                                  </w:rPr>
                                </w:pPr>
                                <w:r>
                                  <w:rPr>
                                    <w:b/>
                                    <w:sz w:val="24"/>
                                    <w:szCs w:val="24"/>
                                  </w:rPr>
                                  <w:t>Network for</w:t>
                                </w:r>
                                <w:r w:rsidR="00C57B2B" w:rsidRPr="00884E5F">
                                  <w:rPr>
                                    <w:b/>
                                    <w:sz w:val="24"/>
                                    <w:szCs w:val="24"/>
                                  </w:rPr>
                                  <w:t xml:space="preserve"> Employment &amp; Social Care</w:t>
                                </w:r>
                                <w:r w:rsidR="00C57B2B" w:rsidRPr="00884E5F">
                                  <w:rPr>
                                    <w:sz w:val="24"/>
                                    <w:szCs w:val="24"/>
                                  </w:rPr>
                                  <w:t xml:space="preserve"> (NESC)</w:t>
                                </w:r>
                                <w:r w:rsidR="00CB5E63" w:rsidRPr="00884E5F">
                                  <w:rPr>
                                    <w:sz w:val="24"/>
                                    <w:szCs w:val="24"/>
                                  </w:rPr>
                                  <w:t xml:space="preserve">: </w:t>
                                </w:r>
                                <w:r w:rsidR="00C57B2B" w:rsidRPr="00884E5F">
                                  <w:rPr>
                                    <w:sz w:val="24"/>
                                    <w:szCs w:val="24"/>
                                  </w:rPr>
                                  <w:t>Tel: 6970149858</w:t>
                                </w:r>
                                <w:r w:rsidR="00884E5F" w:rsidRPr="00884E5F">
                                  <w:rPr>
                                    <w:sz w:val="24"/>
                                    <w:szCs w:val="24"/>
                                  </w:rPr>
                                  <w:t>|</w:t>
                                </w:r>
                                <w:hyperlink r:id="rId12" w:history="1">
                                  <w:r w:rsidR="00C57B2B" w:rsidRPr="00884E5F">
                                    <w:rPr>
                                      <w:rStyle w:val="-"/>
                                      <w:sz w:val="24"/>
                                      <w:szCs w:val="24"/>
                                    </w:rPr>
                                    <w:t>info@dakm.gr</w:t>
                                  </w:r>
                                </w:hyperlink>
                                <w:r w:rsidR="00884E5F" w:rsidRPr="00884E5F">
                                  <w:rPr>
                                    <w:sz w:val="24"/>
                                    <w:szCs w:val="24"/>
                                  </w:rPr>
                                  <w:t>|</w:t>
                                </w:r>
                                <w:hyperlink r:id="rId13" w:history="1">
                                  <w:r w:rsidR="00C57B2B" w:rsidRPr="00884E5F">
                                    <w:rPr>
                                      <w:rStyle w:val="-"/>
                                      <w:sz w:val="24"/>
                                      <w:szCs w:val="24"/>
                                    </w:rPr>
                                    <w:t>www.dakm.</w:t>
                                  </w:r>
                                </w:hyperlink>
                                <w:r w:rsidR="00C57B2B" w:rsidRPr="00884E5F">
                                  <w:rPr>
                                    <w:rStyle w:val="-"/>
                                    <w:sz w:val="24"/>
                                    <w:szCs w:val="24"/>
                                  </w:rPr>
                                  <w:t>gr</w:t>
                                </w:r>
                              </w:p>
                              <w:p w:rsidR="00CB5E63" w:rsidRDefault="00CB5E63">
                                <w:pPr>
                                  <w:pStyle w:val="a3"/>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CBA9BD7" id="_x0000_t202" coordsize="21600,21600" o:spt="202" path="m,l,21600r21600,l21600,xe">
                    <v:stroke joinstyle="miter"/>
                    <v:path gradientshapeok="t" o:connecttype="rect"/>
                  </v:shapetype>
                  <v:shape id="Casella di testo 142" o:spid="_x0000_s1026" type="#_x0000_t202" style="position:absolute;margin-left:18.4pt;margin-top:661.3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9fAIAAF4FAAAOAAAAZHJzL2Uyb0RvYy54bWysVE1P3DAQvVfqf7B8L1k+FtCKLNouoqqE&#10;ABUqzl7HZqM6Htf2brL99X12kgXRXqh6cSaeD8+8eTMXl11j2Fb5UJMt+eHBhDNlJVW1fS7598fr&#10;T+echShsJQxZVfKdCvxy/vHDRetm6ojWZCrlGYLYMGtdydcxullRBLlWjQgH5JSFUpNvRMSvfy4q&#10;L1pEb0xxNJmcFi35ynmSKgTcXvVKPs/xtVYy3mkdVGSm5Mgt5tPnc5XOYn4hZs9euHUthzTEP2TR&#10;iNri0X2oKxEF2/j6j1BNLT0F0vFAUlOQ1rVUuQZUczh5U83DWjiVawE4we1hCv8vrLzd3ntWV+jd&#10;yRFnVjRo0lIEZYxgVc2iCpFY0gGp1oUZHB4cXGL3mTp4jfcBlwmATvsmfVEagx6Y7/Y4qy4yicvT&#10;6fQYzeNMQjednp2dn6QwxYu38yF+UdSwJJTco48ZXrG9CbE3HU3SY5aua2NyL41lLV44nk6yw16D&#10;4MYmW5VZMYRJFfWZZynujEo2xn5TGqjkAtJF5qNaGs+2AkwSUiobc+05LqyTlUYS73Ec7F+yeo9z&#10;X8f4Mtm4d25qSz5X/ybt6seYsu7tgfmrupMYu1U3dHpF1Q6N9tQPTXDyukY3bkSI98JjStBATH68&#10;w6ENAXUaJM7W5H/97T7Zg7zQctZi6koefm6EV5yZrxa0TiM6Cn4UVqNgN82SAP8hdoqTWYSDj2YU&#10;tafmCQthkV6BSliJt0q+GsVl7GcfC0WqxSIbYRCdiDf2wckUOnUjceuxexLeDQSMoO4tjfMoZm94&#10;2NtmorjFJoKNmaQJ0B7FAWgMcab5sHDSlnj9n61e1uL8NwAAAP//AwBQSwMEFAAGAAgAAAAhALT1&#10;tsPkAAAADQEAAA8AAABkcnMvZG93bnJldi54bWxMj8FOwzAQRO9I/IO1SFwQtZtWaRXiVAiVA0JC&#10;pfRQbk5s4qjxOord1vD1bE9w250Zzb4tV8n17GTG0HmUMJ0IYAYbrztsJew+nu+XwEJUqFXv0Uj4&#10;NgFW1fVVqQrtz/huTtvYMirBUCgJNsah4Dw01jgVJn4wSN6XH52KtI4t16M6U7nreSZEzp3qkC5Y&#10;NZgna5rD9ugkvITXn2DXab95W6zru3qhD58pSnl7kx4fgEWT4l8YLviEDhUx1f6IOrBewiwn8kj6&#10;LMtyYJeEyJek1TTNp2IOvCr5/y+qXwAAAP//AwBQSwECLQAUAAYACAAAACEAtoM4kv4AAADhAQAA&#10;EwAAAAAAAAAAAAAAAAAAAAAAW0NvbnRlbnRfVHlwZXNdLnhtbFBLAQItABQABgAIAAAAIQA4/SH/&#10;1gAAAJQBAAALAAAAAAAAAAAAAAAAAC8BAABfcmVscy8ucmVsc1BLAQItABQABgAIAAAAIQA5/Op9&#10;fAIAAF4FAAAOAAAAAAAAAAAAAAAAAC4CAABkcnMvZTJvRG9jLnhtbFBLAQItABQABgAIAAAAIQC0&#10;9bbD5AAAAA0BAAAPAAAAAAAAAAAAAAAAANYEAABkcnMvZG93bnJldi54bWxQSwUGAAAAAAQABADz&#10;AAAA5wUAAAAA&#10;" filled="f" stroked="f" strokeweight=".5pt">
                    <v:textbox style="mso-fit-shape-to-text:t" inset="0,0,0,0">
                      <w:txbxContent>
                        <w:p w:rsidR="00CB5E63" w:rsidRPr="00884E5F" w:rsidRDefault="00F574D9" w:rsidP="00884E5F">
                          <w:pPr>
                            <w:spacing w:after="0"/>
                            <w:jc w:val="both"/>
                            <w:rPr>
                              <w:color w:val="92D050"/>
                              <w:sz w:val="24"/>
                              <w:szCs w:val="24"/>
                            </w:rPr>
                          </w:pPr>
                          <w:r>
                            <w:rPr>
                              <w:b/>
                              <w:sz w:val="24"/>
                              <w:szCs w:val="24"/>
                            </w:rPr>
                            <w:t>Network for</w:t>
                          </w:r>
                          <w:r w:rsidR="00C57B2B" w:rsidRPr="00884E5F">
                            <w:rPr>
                              <w:b/>
                              <w:sz w:val="24"/>
                              <w:szCs w:val="24"/>
                            </w:rPr>
                            <w:t xml:space="preserve"> Employment &amp; Social Care</w:t>
                          </w:r>
                          <w:r w:rsidR="00C57B2B" w:rsidRPr="00884E5F">
                            <w:rPr>
                              <w:sz w:val="24"/>
                              <w:szCs w:val="24"/>
                            </w:rPr>
                            <w:t xml:space="preserve"> (NESC)</w:t>
                          </w:r>
                          <w:r w:rsidR="00CB5E63" w:rsidRPr="00884E5F">
                            <w:rPr>
                              <w:sz w:val="24"/>
                              <w:szCs w:val="24"/>
                            </w:rPr>
                            <w:t xml:space="preserve">: </w:t>
                          </w:r>
                          <w:r w:rsidR="00C57B2B" w:rsidRPr="00884E5F">
                            <w:rPr>
                              <w:sz w:val="24"/>
                              <w:szCs w:val="24"/>
                            </w:rPr>
                            <w:t>Tel: 6970149858</w:t>
                          </w:r>
                          <w:r w:rsidR="00884E5F" w:rsidRPr="00884E5F">
                            <w:rPr>
                              <w:sz w:val="24"/>
                              <w:szCs w:val="24"/>
                            </w:rPr>
                            <w:t>|</w:t>
                          </w:r>
                          <w:hyperlink r:id="rId14" w:history="1">
                            <w:r w:rsidR="00C57B2B" w:rsidRPr="00884E5F">
                              <w:rPr>
                                <w:rStyle w:val="-"/>
                                <w:sz w:val="24"/>
                                <w:szCs w:val="24"/>
                              </w:rPr>
                              <w:t>info@dakm.gr</w:t>
                            </w:r>
                          </w:hyperlink>
                          <w:r w:rsidR="00884E5F" w:rsidRPr="00884E5F">
                            <w:rPr>
                              <w:sz w:val="24"/>
                              <w:szCs w:val="24"/>
                            </w:rPr>
                            <w:t>|</w:t>
                          </w:r>
                          <w:hyperlink r:id="rId15" w:history="1">
                            <w:r w:rsidR="00C57B2B" w:rsidRPr="00884E5F">
                              <w:rPr>
                                <w:rStyle w:val="-"/>
                                <w:sz w:val="24"/>
                                <w:szCs w:val="24"/>
                              </w:rPr>
                              <w:t>www.dakm.</w:t>
                            </w:r>
                          </w:hyperlink>
                          <w:r w:rsidR="00C57B2B" w:rsidRPr="00884E5F">
                            <w:rPr>
                              <w:rStyle w:val="-"/>
                              <w:sz w:val="24"/>
                              <w:szCs w:val="24"/>
                            </w:rPr>
                            <w:t>gr</w:t>
                          </w:r>
                        </w:p>
                        <w:p w:rsidR="00CB5E63" w:rsidRDefault="00CB5E63">
                          <w:pPr>
                            <w:pStyle w:val="a3"/>
                            <w:jc w:val="center"/>
                            <w:rPr>
                              <w:color w:val="5B9BD5" w:themeColor="accent1"/>
                            </w:rPr>
                          </w:pPr>
                        </w:p>
                      </w:txbxContent>
                    </v:textbox>
                    <w10:wrap anchorx="margin" anchory="page"/>
                  </v:shape>
                </w:pict>
              </mc:Fallback>
            </mc:AlternateContent>
          </w:r>
          <w:r w:rsidR="00B36652" w:rsidRPr="0021045D">
            <w:rPr>
              <w:rFonts w:ascii="Ebrima" w:hAnsi="Ebrima"/>
              <w:noProof/>
              <w:sz w:val="16"/>
              <w:szCs w:val="16"/>
              <w:lang w:val="el-GR" w:eastAsia="el-GR"/>
            </w:rPr>
            <mc:AlternateContent>
              <mc:Choice Requires="wps">
                <w:drawing>
                  <wp:anchor distT="91440" distB="91440" distL="114300" distR="114300" simplePos="0" relativeHeight="251661312" behindDoc="0" locked="0" layoutInCell="1" allowOverlap="1">
                    <wp:simplePos x="0" y="0"/>
                    <wp:positionH relativeFrom="page">
                      <wp:posOffset>1080770</wp:posOffset>
                    </wp:positionH>
                    <wp:positionV relativeFrom="paragraph">
                      <wp:posOffset>271780</wp:posOffset>
                    </wp:positionV>
                    <wp:extent cx="5342890" cy="1403985"/>
                    <wp:effectExtent l="0" t="0" r="0" b="0"/>
                    <wp:wrapTopAndBottom/>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1403985"/>
                            </a:xfrm>
                            <a:prstGeom prst="rect">
                              <a:avLst/>
                            </a:prstGeom>
                            <a:noFill/>
                            <a:ln w="9525">
                              <a:noFill/>
                              <a:miter lim="800000"/>
                              <a:headEnd/>
                              <a:tailEnd/>
                            </a:ln>
                          </wps:spPr>
                          <wps:txbx>
                            <w:txbxContent>
                              <w:p w:rsidR="00B36652" w:rsidRPr="00F77CFD" w:rsidRDefault="001C3E2C" w:rsidP="00B36652">
                                <w:pPr>
                                  <w:pBdr>
                                    <w:top w:val="single" w:sz="24" w:space="8" w:color="5B9BD5" w:themeColor="accent1"/>
                                    <w:bottom w:val="single" w:sz="24" w:space="8" w:color="5B9BD5" w:themeColor="accent1"/>
                                  </w:pBdr>
                                  <w:spacing w:after="0"/>
                                  <w:jc w:val="center"/>
                                  <w:rPr>
                                    <w:b/>
                                    <w:i/>
                                    <w:iCs/>
                                    <w:color w:val="000000" w:themeColor="text1"/>
                                    <w:sz w:val="32"/>
                                    <w:szCs w:val="24"/>
                                    <w:lang w:val="en-GB"/>
                                  </w:rPr>
                                </w:pPr>
                                <w:r>
                                  <w:rPr>
                                    <w:b/>
                                    <w:i/>
                                    <w:iCs/>
                                    <w:color w:val="000000" w:themeColor="text1"/>
                                    <w:sz w:val="32"/>
                                    <w:szCs w:val="24"/>
                                    <w:lang w:val="en-GB"/>
                                  </w:rPr>
                                  <w:t>CALL FOR EXPRESSION OF INTEREST</w:t>
                                </w:r>
                              </w:p>
                              <w:p w:rsidR="00B36652" w:rsidRPr="00F77CFD" w:rsidRDefault="00B36652">
                                <w:pPr>
                                  <w:pBdr>
                                    <w:top w:val="single" w:sz="24" w:space="8" w:color="5B9BD5" w:themeColor="accent1"/>
                                    <w:bottom w:val="single" w:sz="24" w:space="8" w:color="5B9BD5" w:themeColor="accent1"/>
                                  </w:pBdr>
                                  <w:spacing w:after="0"/>
                                  <w:rPr>
                                    <w:i/>
                                    <w:iCs/>
                                    <w:color w:val="000000" w:themeColor="text1"/>
                                    <w:sz w:val="24"/>
                                    <w:szCs w:val="24"/>
                                    <w:lang w:val="en-GB"/>
                                  </w:rPr>
                                </w:pPr>
                              </w:p>
                              <w:p w:rsidR="00B36652" w:rsidRPr="00B36652" w:rsidRDefault="00B36652">
                                <w:pPr>
                                  <w:pBdr>
                                    <w:top w:val="single" w:sz="24" w:space="8" w:color="5B9BD5" w:themeColor="accent1"/>
                                    <w:bottom w:val="single" w:sz="24" w:space="8" w:color="5B9BD5" w:themeColor="accent1"/>
                                  </w:pBdr>
                                  <w:spacing w:after="0"/>
                                  <w:rPr>
                                    <w:iCs/>
                                    <w:color w:val="000000" w:themeColor="text1"/>
                                    <w:sz w:val="32"/>
                                    <w:szCs w:val="24"/>
                                    <w:lang w:val="en-GB"/>
                                  </w:rPr>
                                </w:pPr>
                                <w:r w:rsidRPr="00B36652">
                                  <w:rPr>
                                    <w:b/>
                                    <w:iCs/>
                                    <w:color w:val="000000" w:themeColor="text1"/>
                                    <w:sz w:val="32"/>
                                    <w:szCs w:val="24"/>
                                    <w:lang w:val="en-GB"/>
                                  </w:rPr>
                                  <w:t>Posting Title:</w:t>
                                </w:r>
                                <w:r w:rsidRPr="00B36652">
                                  <w:rPr>
                                    <w:iCs/>
                                    <w:color w:val="000000" w:themeColor="text1"/>
                                    <w:sz w:val="32"/>
                                    <w:szCs w:val="24"/>
                                    <w:lang w:val="en-GB"/>
                                  </w:rPr>
                                  <w:t xml:space="preserve"> Key Account Manager</w:t>
                                </w:r>
                              </w:p>
                              <w:p w:rsidR="00B36652" w:rsidRPr="003435E3" w:rsidRDefault="00B36652">
                                <w:pPr>
                                  <w:pBdr>
                                    <w:top w:val="single" w:sz="24" w:space="8" w:color="5B9BD5" w:themeColor="accent1"/>
                                    <w:bottom w:val="single" w:sz="24" w:space="8" w:color="5B9BD5" w:themeColor="accent1"/>
                                  </w:pBdr>
                                  <w:spacing w:after="0"/>
                                  <w:rPr>
                                    <w:iCs/>
                                    <w:color w:val="FF0000"/>
                                    <w:sz w:val="32"/>
                                    <w:szCs w:val="24"/>
                                    <w:lang w:val="en-US"/>
                                  </w:rPr>
                                </w:pPr>
                                <w:r w:rsidRPr="003435E3">
                                  <w:rPr>
                                    <w:b/>
                                    <w:iCs/>
                                    <w:color w:val="000000" w:themeColor="text1"/>
                                    <w:sz w:val="32"/>
                                    <w:szCs w:val="24"/>
                                    <w:lang w:val="en-US"/>
                                  </w:rPr>
                                  <w:t>Posting Period:</w:t>
                                </w:r>
                                <w:r w:rsidRPr="003435E3">
                                  <w:rPr>
                                    <w:iCs/>
                                    <w:color w:val="000000" w:themeColor="text1"/>
                                    <w:sz w:val="32"/>
                                    <w:szCs w:val="24"/>
                                    <w:lang w:val="en-US"/>
                                  </w:rPr>
                                  <w:t xml:space="preserve"> </w:t>
                                </w:r>
                                <w:r w:rsidR="00696944">
                                  <w:rPr>
                                    <w:iCs/>
                                    <w:color w:val="000000" w:themeColor="text1"/>
                                    <w:sz w:val="32"/>
                                    <w:szCs w:val="24"/>
                                    <w:lang w:val="en-GB"/>
                                  </w:rPr>
                                  <w:t>19</w:t>
                                </w:r>
                                <w:r w:rsidR="004928FC" w:rsidRPr="004928FC">
                                  <w:rPr>
                                    <w:iCs/>
                                    <w:color w:val="000000" w:themeColor="text1"/>
                                    <w:sz w:val="32"/>
                                    <w:szCs w:val="24"/>
                                    <w:lang w:val="en-GB"/>
                                  </w:rPr>
                                  <w:t xml:space="preserve"> </w:t>
                                </w:r>
                                <w:r w:rsidR="00211F88">
                                  <w:rPr>
                                    <w:iCs/>
                                    <w:color w:val="000000" w:themeColor="text1"/>
                                    <w:sz w:val="32"/>
                                    <w:szCs w:val="24"/>
                                    <w:lang w:val="en-GB"/>
                                  </w:rPr>
                                  <w:t>December</w:t>
                                </w:r>
                                <w:r w:rsidRPr="004928FC">
                                  <w:rPr>
                                    <w:iCs/>
                                    <w:color w:val="000000" w:themeColor="text1"/>
                                    <w:sz w:val="32"/>
                                    <w:szCs w:val="24"/>
                                    <w:lang w:val="en-GB"/>
                                  </w:rPr>
                                  <w:t xml:space="preserve"> 2019 – </w:t>
                                </w:r>
                                <w:r w:rsidR="00696944">
                                  <w:rPr>
                                    <w:iCs/>
                                    <w:color w:val="000000" w:themeColor="text1"/>
                                    <w:sz w:val="32"/>
                                    <w:szCs w:val="24"/>
                                    <w:lang w:val="en-GB"/>
                                  </w:rPr>
                                  <w:t>19</w:t>
                                </w:r>
                                <w:r w:rsidR="004928FC" w:rsidRPr="004928FC">
                                  <w:rPr>
                                    <w:iCs/>
                                    <w:color w:val="000000" w:themeColor="text1"/>
                                    <w:sz w:val="32"/>
                                    <w:szCs w:val="24"/>
                                    <w:lang w:val="en-GB"/>
                                  </w:rPr>
                                  <w:t xml:space="preserve"> </w:t>
                                </w:r>
                                <w:r w:rsidR="00211F88">
                                  <w:rPr>
                                    <w:iCs/>
                                    <w:color w:val="000000" w:themeColor="text1"/>
                                    <w:sz w:val="32"/>
                                    <w:szCs w:val="24"/>
                                    <w:lang w:val="en-GB"/>
                                  </w:rPr>
                                  <w:t>January</w:t>
                                </w:r>
                                <w:r w:rsidRPr="004928FC">
                                  <w:rPr>
                                    <w:iCs/>
                                    <w:color w:val="000000" w:themeColor="text1"/>
                                    <w:sz w:val="32"/>
                                    <w:szCs w:val="24"/>
                                    <w:lang w:val="en-GB"/>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sella di testo 2" o:spid="_x0000_s1027" type="#_x0000_t202" style="position:absolute;margin-left:85.1pt;margin-top:21.4pt;width:420.7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S4FgIAAAQEAAAOAAAAZHJzL2Uyb0RvYy54bWysU9uO0zAQfUfiHyy/06Rpy7ZR09XSpQhp&#10;uUgLHzB1nMbC8RjbbbJ8PWOn263gDZEHy5PxnJlzfLy+HTrNTtJ5habi00nOmTQCa2UOFf/+bfdm&#10;yZkPYGrQaGTFn6Tnt5vXr9a9LWWBLepaOkYgxpe9rXgbgi2zzItWduAnaKWhZIOug0ChO2S1g57Q&#10;O50Vef4269HV1qGQ3tPf+zHJNwm/aaQIX5rGy8B0xWm2kFaX1n1cs80ayoMD2ypxHgP+YYoOlKGm&#10;F6h7CMCOTv0F1Snh0GMTJgK7DJtGCZk4EJtp/gebxxasTFxIHG8vMvn/Bys+n746puqKz/Ibzgx0&#10;dElb8FJrYLViQfqArIg69daXdPzRUkEY3uFA9504e/uA4odnBrctmIO8cw77VkJNc05jZXZVOuL4&#10;CLLvP2FN7eAYMAENjeuiiCQLI3S6r6fLHckhMEE/F7N5sVxRSlBuOs9nq+Ui9YDyudw6Hz5I7Fjc&#10;VNyRCRI8nB58iONA+XwkdjO4U1onI2jD+oqvFsUiFVxlOhXIp1p1FV/m8RudE1m+N3UqDqD0uKcG&#10;2pxpR6Yj5zDsh6R00iRKssf6iXRwONqSnhFtWnS/OOvJkhX3P4/gJGf6oyEtV9P5PHo4BfPFTUGB&#10;u87srzNgBEFVPHA2brch+T5S9vaONN+ppMbLJOeRyWpJpPOziF6+jtOpl8e7+Q0AAP//AwBQSwME&#10;FAAGAAgAAAAhAOKkHwXeAAAACwEAAA8AAABkcnMvZG93bnJldi54bWxMj8FOwzAQRO9I/IO1SNyo&#10;HYNSCHGqCrXlSCkRZzc2SUS8tmI3DX/P9gTH0T7NvilXsxvYZMfYe1SQLQQwi403PbYK6o/t3SOw&#10;mDQaPXi0Cn5shFV1fVXqwvgzvtvpkFpGJRgLraBLKRScx6azTseFDxbp9uVHpxPFseVm1GcqdwOX&#10;QuTc6R7pQ6eDfels8304OQUhhd3ydXzbrzfbSdSfu1r27Uap25t5/Qws2Tn9wXDRJ3WoyOnoT2gi&#10;GygvhSRUwYOkCRdAZFkO7KhA5vdPwKuS/99Q/QIAAP//AwBQSwECLQAUAAYACAAAACEAtoM4kv4A&#10;AADhAQAAEwAAAAAAAAAAAAAAAAAAAAAAW0NvbnRlbnRfVHlwZXNdLnhtbFBLAQItABQABgAIAAAA&#10;IQA4/SH/1gAAAJQBAAALAAAAAAAAAAAAAAAAAC8BAABfcmVscy8ucmVsc1BLAQItABQABgAIAAAA&#10;IQBITMS4FgIAAAQEAAAOAAAAAAAAAAAAAAAAAC4CAABkcnMvZTJvRG9jLnhtbFBLAQItABQABgAI&#10;AAAAIQDipB8F3gAAAAsBAAAPAAAAAAAAAAAAAAAAAHAEAABkcnMvZG93bnJldi54bWxQSwUGAAAA&#10;AAQABADzAAAAewUAAAAA&#10;" filled="f" stroked="f">
                    <v:textbox style="mso-fit-shape-to-text:t">
                      <w:txbxContent>
                        <w:p w:rsidR="00B36652" w:rsidRPr="00F77CFD" w:rsidRDefault="001C3E2C" w:rsidP="00B36652">
                          <w:pPr>
                            <w:pBdr>
                              <w:top w:val="single" w:sz="24" w:space="8" w:color="5B9BD5" w:themeColor="accent1"/>
                              <w:bottom w:val="single" w:sz="24" w:space="8" w:color="5B9BD5" w:themeColor="accent1"/>
                            </w:pBdr>
                            <w:spacing w:after="0"/>
                            <w:jc w:val="center"/>
                            <w:rPr>
                              <w:b/>
                              <w:i/>
                              <w:iCs/>
                              <w:color w:val="000000" w:themeColor="text1"/>
                              <w:sz w:val="32"/>
                              <w:szCs w:val="24"/>
                              <w:lang w:val="en-GB"/>
                            </w:rPr>
                          </w:pPr>
                          <w:r>
                            <w:rPr>
                              <w:b/>
                              <w:i/>
                              <w:iCs/>
                              <w:color w:val="000000" w:themeColor="text1"/>
                              <w:sz w:val="32"/>
                              <w:szCs w:val="24"/>
                              <w:lang w:val="en-GB"/>
                            </w:rPr>
                            <w:t>CALL FOR EXPRESSION OF INTEREST</w:t>
                          </w:r>
                        </w:p>
                        <w:p w:rsidR="00B36652" w:rsidRPr="00F77CFD" w:rsidRDefault="00B36652">
                          <w:pPr>
                            <w:pBdr>
                              <w:top w:val="single" w:sz="24" w:space="8" w:color="5B9BD5" w:themeColor="accent1"/>
                              <w:bottom w:val="single" w:sz="24" w:space="8" w:color="5B9BD5" w:themeColor="accent1"/>
                            </w:pBdr>
                            <w:spacing w:after="0"/>
                            <w:rPr>
                              <w:i/>
                              <w:iCs/>
                              <w:color w:val="000000" w:themeColor="text1"/>
                              <w:sz w:val="24"/>
                              <w:szCs w:val="24"/>
                              <w:lang w:val="en-GB"/>
                            </w:rPr>
                          </w:pPr>
                        </w:p>
                        <w:p w:rsidR="00B36652" w:rsidRPr="00B36652" w:rsidRDefault="00B36652">
                          <w:pPr>
                            <w:pBdr>
                              <w:top w:val="single" w:sz="24" w:space="8" w:color="5B9BD5" w:themeColor="accent1"/>
                              <w:bottom w:val="single" w:sz="24" w:space="8" w:color="5B9BD5" w:themeColor="accent1"/>
                            </w:pBdr>
                            <w:spacing w:after="0"/>
                            <w:rPr>
                              <w:iCs/>
                              <w:color w:val="000000" w:themeColor="text1"/>
                              <w:sz w:val="32"/>
                              <w:szCs w:val="24"/>
                              <w:lang w:val="en-GB"/>
                            </w:rPr>
                          </w:pPr>
                          <w:r w:rsidRPr="00B36652">
                            <w:rPr>
                              <w:b/>
                              <w:iCs/>
                              <w:color w:val="000000" w:themeColor="text1"/>
                              <w:sz w:val="32"/>
                              <w:szCs w:val="24"/>
                              <w:lang w:val="en-GB"/>
                            </w:rPr>
                            <w:t>Posting Title:</w:t>
                          </w:r>
                          <w:r w:rsidRPr="00B36652">
                            <w:rPr>
                              <w:iCs/>
                              <w:color w:val="000000" w:themeColor="text1"/>
                              <w:sz w:val="32"/>
                              <w:szCs w:val="24"/>
                              <w:lang w:val="en-GB"/>
                            </w:rPr>
                            <w:t xml:space="preserve"> Key Account Manager</w:t>
                          </w:r>
                        </w:p>
                        <w:p w:rsidR="00B36652" w:rsidRPr="003435E3" w:rsidRDefault="00B36652">
                          <w:pPr>
                            <w:pBdr>
                              <w:top w:val="single" w:sz="24" w:space="8" w:color="5B9BD5" w:themeColor="accent1"/>
                              <w:bottom w:val="single" w:sz="24" w:space="8" w:color="5B9BD5" w:themeColor="accent1"/>
                            </w:pBdr>
                            <w:spacing w:after="0"/>
                            <w:rPr>
                              <w:iCs/>
                              <w:color w:val="FF0000"/>
                              <w:sz w:val="32"/>
                              <w:szCs w:val="24"/>
                              <w:lang w:val="en-US"/>
                            </w:rPr>
                          </w:pPr>
                          <w:r w:rsidRPr="003435E3">
                            <w:rPr>
                              <w:b/>
                              <w:iCs/>
                              <w:color w:val="000000" w:themeColor="text1"/>
                              <w:sz w:val="32"/>
                              <w:szCs w:val="24"/>
                              <w:lang w:val="en-US"/>
                            </w:rPr>
                            <w:t>Posting Period:</w:t>
                          </w:r>
                          <w:r w:rsidRPr="003435E3">
                            <w:rPr>
                              <w:iCs/>
                              <w:color w:val="000000" w:themeColor="text1"/>
                              <w:sz w:val="32"/>
                              <w:szCs w:val="24"/>
                              <w:lang w:val="en-US"/>
                            </w:rPr>
                            <w:t xml:space="preserve"> </w:t>
                          </w:r>
                          <w:r w:rsidR="00696944">
                            <w:rPr>
                              <w:iCs/>
                              <w:color w:val="000000" w:themeColor="text1"/>
                              <w:sz w:val="32"/>
                              <w:szCs w:val="24"/>
                              <w:lang w:val="en-GB"/>
                            </w:rPr>
                            <w:t>19</w:t>
                          </w:r>
                          <w:r w:rsidR="004928FC" w:rsidRPr="004928FC">
                            <w:rPr>
                              <w:iCs/>
                              <w:color w:val="000000" w:themeColor="text1"/>
                              <w:sz w:val="32"/>
                              <w:szCs w:val="24"/>
                              <w:lang w:val="en-GB"/>
                            </w:rPr>
                            <w:t xml:space="preserve"> </w:t>
                          </w:r>
                          <w:r w:rsidR="00211F88">
                            <w:rPr>
                              <w:iCs/>
                              <w:color w:val="000000" w:themeColor="text1"/>
                              <w:sz w:val="32"/>
                              <w:szCs w:val="24"/>
                              <w:lang w:val="en-GB"/>
                            </w:rPr>
                            <w:t>December</w:t>
                          </w:r>
                          <w:r w:rsidRPr="004928FC">
                            <w:rPr>
                              <w:iCs/>
                              <w:color w:val="000000" w:themeColor="text1"/>
                              <w:sz w:val="32"/>
                              <w:szCs w:val="24"/>
                              <w:lang w:val="en-GB"/>
                            </w:rPr>
                            <w:t xml:space="preserve"> 2019 – </w:t>
                          </w:r>
                          <w:r w:rsidR="00696944">
                            <w:rPr>
                              <w:iCs/>
                              <w:color w:val="000000" w:themeColor="text1"/>
                              <w:sz w:val="32"/>
                              <w:szCs w:val="24"/>
                              <w:lang w:val="en-GB"/>
                            </w:rPr>
                            <w:t>19</w:t>
                          </w:r>
                          <w:r w:rsidR="004928FC" w:rsidRPr="004928FC">
                            <w:rPr>
                              <w:iCs/>
                              <w:color w:val="000000" w:themeColor="text1"/>
                              <w:sz w:val="32"/>
                              <w:szCs w:val="24"/>
                              <w:lang w:val="en-GB"/>
                            </w:rPr>
                            <w:t xml:space="preserve"> </w:t>
                          </w:r>
                          <w:r w:rsidR="00211F88">
                            <w:rPr>
                              <w:iCs/>
                              <w:color w:val="000000" w:themeColor="text1"/>
                              <w:sz w:val="32"/>
                              <w:szCs w:val="24"/>
                              <w:lang w:val="en-GB"/>
                            </w:rPr>
                            <w:t>January</w:t>
                          </w:r>
                          <w:r w:rsidRPr="004928FC">
                            <w:rPr>
                              <w:iCs/>
                              <w:color w:val="000000" w:themeColor="text1"/>
                              <w:sz w:val="32"/>
                              <w:szCs w:val="24"/>
                              <w:lang w:val="en-GB"/>
                            </w:rPr>
                            <w:t xml:space="preserve"> 2020</w:t>
                          </w:r>
                        </w:p>
                      </w:txbxContent>
                    </v:textbox>
                    <w10:wrap type="topAndBottom" anchorx="page"/>
                  </v:shape>
                </w:pict>
              </mc:Fallback>
            </mc:AlternateContent>
          </w:r>
          <w:r w:rsidR="00CB5E63" w:rsidRPr="0021045D">
            <w:rPr>
              <w:rFonts w:ascii="Ebrima" w:hAnsi="Ebrima"/>
              <w:sz w:val="16"/>
              <w:szCs w:val="16"/>
              <w:lang w:val="en-GB"/>
            </w:rPr>
            <w:br w:type="page"/>
          </w:r>
        </w:p>
      </w:sdtContent>
    </w:sdt>
    <w:p w:rsidR="009E7225" w:rsidRPr="0021045D" w:rsidRDefault="005D2235" w:rsidP="00E2603B">
      <w:pPr>
        <w:pStyle w:val="a4"/>
        <w:numPr>
          <w:ilvl w:val="0"/>
          <w:numId w:val="1"/>
        </w:numPr>
        <w:spacing w:after="0"/>
        <w:jc w:val="both"/>
        <w:rPr>
          <w:rFonts w:ascii="Ebrima" w:hAnsi="Ebrima"/>
          <w:b/>
          <w:szCs w:val="16"/>
          <w:u w:val="single"/>
          <w:lang w:val="en-GB"/>
        </w:rPr>
      </w:pPr>
      <w:r w:rsidRPr="0021045D">
        <w:rPr>
          <w:rFonts w:ascii="Ebrima" w:hAnsi="Ebrima"/>
          <w:b/>
          <w:szCs w:val="16"/>
          <w:u w:val="single"/>
          <w:lang w:val="en-GB"/>
        </w:rPr>
        <w:lastRenderedPageBreak/>
        <w:t>BACKGROUND</w:t>
      </w:r>
    </w:p>
    <w:p w:rsidR="005D2235" w:rsidRPr="0021045D" w:rsidRDefault="005D2235" w:rsidP="005D2235">
      <w:pPr>
        <w:ind w:left="360"/>
        <w:jc w:val="both"/>
        <w:rPr>
          <w:rFonts w:ascii="Ebrima" w:hAnsi="Ebrima"/>
          <w:sz w:val="20"/>
          <w:szCs w:val="16"/>
          <w:lang w:val="en-GB"/>
        </w:rPr>
      </w:pPr>
      <w:r w:rsidRPr="0021045D">
        <w:rPr>
          <w:rFonts w:ascii="Ebrima" w:hAnsi="Ebrima"/>
          <w:sz w:val="20"/>
          <w:szCs w:val="16"/>
          <w:lang w:val="en-GB"/>
        </w:rPr>
        <w:t xml:space="preserve">Many of the </w:t>
      </w:r>
      <w:r w:rsidRPr="0021045D">
        <w:rPr>
          <w:rFonts w:ascii="Ebrima" w:hAnsi="Ebrima"/>
          <w:b/>
          <w:sz w:val="20"/>
          <w:szCs w:val="16"/>
          <w:lang w:val="en-GB"/>
        </w:rPr>
        <w:t>Mediterranean EEA regions</w:t>
      </w:r>
      <w:r w:rsidRPr="0021045D">
        <w:rPr>
          <w:rFonts w:ascii="Ebrima" w:hAnsi="Ebrima"/>
          <w:sz w:val="20"/>
          <w:szCs w:val="16"/>
          <w:lang w:val="en-GB"/>
        </w:rPr>
        <w:t xml:space="preserve">, in addition to youth unemployment, face insularity-related pressures and the refugee crisis. That poly-parametric problem </w:t>
      </w:r>
      <w:r w:rsidRPr="0021045D">
        <w:rPr>
          <w:rFonts w:ascii="Ebrima" w:hAnsi="Ebrima"/>
          <w:b/>
          <w:sz w:val="20"/>
          <w:szCs w:val="16"/>
          <w:lang w:val="en-GB"/>
        </w:rPr>
        <w:t xml:space="preserve">needs transnational cooperation in research and in </w:t>
      </w:r>
      <w:r w:rsidR="008E4B17" w:rsidRPr="0021045D">
        <w:rPr>
          <w:rFonts w:ascii="Ebrima" w:hAnsi="Ebrima"/>
          <w:b/>
          <w:sz w:val="20"/>
          <w:szCs w:val="16"/>
          <w:lang w:val="en-GB"/>
        </w:rPr>
        <w:t>empirically grounded</w:t>
      </w:r>
      <w:r w:rsidRPr="0021045D">
        <w:rPr>
          <w:rFonts w:ascii="Ebrima" w:hAnsi="Ebrima"/>
          <w:b/>
          <w:sz w:val="20"/>
          <w:szCs w:val="16"/>
          <w:lang w:val="en-GB"/>
        </w:rPr>
        <w:t xml:space="preserve"> solutions</w:t>
      </w:r>
      <w:r w:rsidRPr="0021045D">
        <w:rPr>
          <w:rFonts w:ascii="Ebrima" w:hAnsi="Ebrima"/>
          <w:sz w:val="20"/>
          <w:szCs w:val="16"/>
          <w:lang w:val="en-GB"/>
        </w:rPr>
        <w:t xml:space="preserve"> based on innovation and know-how transfer.</w:t>
      </w:r>
    </w:p>
    <w:p w:rsidR="005D2235" w:rsidRPr="0021045D" w:rsidRDefault="005D2235" w:rsidP="00F66321">
      <w:pPr>
        <w:spacing w:after="0"/>
        <w:ind w:left="357"/>
        <w:jc w:val="both"/>
        <w:rPr>
          <w:rFonts w:ascii="Ebrima" w:hAnsi="Ebrima"/>
          <w:sz w:val="20"/>
          <w:szCs w:val="16"/>
          <w:lang w:val="en-GB"/>
        </w:rPr>
      </w:pPr>
      <w:r w:rsidRPr="0021045D">
        <w:rPr>
          <w:rFonts w:ascii="Ebrima" w:hAnsi="Ebrima"/>
          <w:b/>
          <w:sz w:val="20"/>
          <w:szCs w:val="16"/>
          <w:lang w:val="en-GB"/>
        </w:rPr>
        <w:t xml:space="preserve">YOUTHShare </w:t>
      </w:r>
      <w:r w:rsidRPr="0021045D">
        <w:rPr>
          <w:rFonts w:ascii="Ebrima" w:hAnsi="Ebrima"/>
          <w:sz w:val="20"/>
          <w:szCs w:val="16"/>
          <w:lang w:val="en-GB"/>
        </w:rPr>
        <w:t xml:space="preserve">project aims at </w:t>
      </w:r>
      <w:r w:rsidRPr="0021045D">
        <w:rPr>
          <w:rFonts w:ascii="Ebrima" w:hAnsi="Ebrima"/>
          <w:b/>
          <w:sz w:val="20"/>
          <w:szCs w:val="16"/>
          <w:lang w:val="en-GB"/>
        </w:rPr>
        <w:t>reducing youth unemployment</w:t>
      </w:r>
      <w:r w:rsidRPr="0021045D">
        <w:rPr>
          <w:rFonts w:ascii="Ebrima" w:hAnsi="Ebrima"/>
          <w:sz w:val="20"/>
          <w:szCs w:val="16"/>
          <w:lang w:val="en-GB"/>
        </w:rPr>
        <w:t xml:space="preserve"> in coastal and island regions of Mediterranean EEA by </w:t>
      </w:r>
      <w:r w:rsidRPr="0021045D">
        <w:rPr>
          <w:rFonts w:ascii="Ebrima" w:hAnsi="Ebrima"/>
          <w:b/>
          <w:sz w:val="20"/>
          <w:szCs w:val="16"/>
          <w:lang w:val="en-GB"/>
        </w:rPr>
        <w:t>advancing young NEETs skills</w:t>
      </w:r>
      <w:r w:rsidRPr="0021045D">
        <w:rPr>
          <w:rFonts w:ascii="Ebrima" w:hAnsi="Ebrima"/>
          <w:sz w:val="20"/>
          <w:szCs w:val="16"/>
          <w:lang w:val="en-GB"/>
        </w:rPr>
        <w:t xml:space="preserve"> in trans-locally resilient economic sectors such as the </w:t>
      </w:r>
      <w:r w:rsidRPr="0021045D">
        <w:rPr>
          <w:rFonts w:ascii="Ebrima" w:hAnsi="Ebrima"/>
          <w:b/>
          <w:sz w:val="20"/>
          <w:szCs w:val="16"/>
          <w:lang w:val="en-GB"/>
        </w:rPr>
        <w:t>agri-food production</w:t>
      </w:r>
      <w:r w:rsidRPr="0021045D">
        <w:rPr>
          <w:rFonts w:ascii="Ebrima" w:hAnsi="Ebrima"/>
          <w:sz w:val="20"/>
          <w:szCs w:val="16"/>
          <w:lang w:val="en-GB"/>
        </w:rPr>
        <w:t xml:space="preserve"> and related </w:t>
      </w:r>
      <w:r w:rsidRPr="0021045D">
        <w:rPr>
          <w:rFonts w:ascii="Ebrima" w:hAnsi="Ebrima"/>
          <w:b/>
          <w:sz w:val="20"/>
          <w:szCs w:val="16"/>
          <w:lang w:val="en-GB"/>
        </w:rPr>
        <w:t xml:space="preserve">circular </w:t>
      </w:r>
      <w:r w:rsidRPr="0021045D">
        <w:rPr>
          <w:rFonts w:ascii="Ebrima" w:hAnsi="Ebrima"/>
          <w:sz w:val="20"/>
          <w:szCs w:val="16"/>
          <w:lang w:val="en-GB"/>
        </w:rPr>
        <w:t>economies. By means of an integrated multi-scalar methodology and practice, it will boost the potential of social entrepreneurship and sharing economy in order to reduce economic disparities and increase social integration.</w:t>
      </w:r>
    </w:p>
    <w:p w:rsidR="008E4B17" w:rsidRPr="00C145AE" w:rsidRDefault="00C145AE" w:rsidP="005D2235">
      <w:pPr>
        <w:ind w:left="360"/>
        <w:jc w:val="both"/>
        <w:rPr>
          <w:rFonts w:ascii="Ebrima" w:hAnsi="Ebrima"/>
          <w:b/>
          <w:sz w:val="20"/>
          <w:szCs w:val="16"/>
          <w:lang w:val="en-GB"/>
        </w:rPr>
      </w:pPr>
      <w:r w:rsidRPr="00C145AE">
        <w:rPr>
          <w:rFonts w:ascii="Ebrima" w:hAnsi="Ebrima"/>
          <w:sz w:val="20"/>
          <w:szCs w:val="16"/>
          <w:lang w:val="en-GB"/>
        </w:rPr>
        <w:t xml:space="preserve">“A Place for Youth in Mediterranean EEA: Social and Sharing Economy for NEETs” (YOUTHShare ) project will establish </w:t>
      </w:r>
      <w:r w:rsidRPr="00C145AE">
        <w:rPr>
          <w:rFonts w:ascii="Ebrima" w:hAnsi="Ebrima"/>
          <w:b/>
          <w:sz w:val="20"/>
          <w:szCs w:val="16"/>
          <w:lang w:val="en-GB"/>
        </w:rPr>
        <w:t>the four branches of a Trans-National Employment Centre, each one staffed by one Key Account Manager.</w:t>
      </w:r>
      <w:r w:rsidRPr="00C145AE">
        <w:rPr>
          <w:rFonts w:ascii="Ebrima" w:hAnsi="Ebrima"/>
          <w:sz w:val="20"/>
          <w:szCs w:val="16"/>
          <w:lang w:val="en-GB"/>
        </w:rPr>
        <w:t xml:space="preserve"> </w:t>
      </w:r>
      <w:r w:rsidRPr="0021045D">
        <w:rPr>
          <w:rFonts w:ascii="Ebrima" w:hAnsi="Ebrima"/>
          <w:sz w:val="20"/>
          <w:szCs w:val="16"/>
          <w:lang w:val="en-GB"/>
        </w:rPr>
        <w:t>The employment centre will enhance NEETs’ employability across MED EEA. It will focus on networking and job matching in the above-mentioned resilient sectors.</w:t>
      </w:r>
    </w:p>
    <w:p w:rsidR="008E4B17" w:rsidRPr="0021045D" w:rsidRDefault="008E4B17" w:rsidP="00F66321">
      <w:pPr>
        <w:pStyle w:val="a4"/>
        <w:numPr>
          <w:ilvl w:val="0"/>
          <w:numId w:val="1"/>
        </w:numPr>
        <w:spacing w:after="0"/>
        <w:jc w:val="both"/>
        <w:rPr>
          <w:rFonts w:ascii="Ebrima" w:hAnsi="Ebrima"/>
          <w:b/>
          <w:szCs w:val="16"/>
          <w:u w:val="single"/>
          <w:lang w:val="en-GB"/>
        </w:rPr>
      </w:pPr>
      <w:r w:rsidRPr="0021045D">
        <w:rPr>
          <w:rFonts w:ascii="Ebrima" w:hAnsi="Ebrima"/>
          <w:b/>
          <w:szCs w:val="16"/>
          <w:u w:val="single"/>
          <w:lang w:val="en-GB"/>
        </w:rPr>
        <w:t>GENERAL OBJECTIVE</w:t>
      </w:r>
      <w:r w:rsidR="00534EE7" w:rsidRPr="0021045D">
        <w:rPr>
          <w:rFonts w:ascii="Ebrima" w:hAnsi="Ebrima"/>
          <w:b/>
          <w:szCs w:val="16"/>
          <w:u w:val="single"/>
          <w:lang w:val="en-GB"/>
        </w:rPr>
        <w:t xml:space="preserve"> OF THE CALL FOR EXPRESSION OF INTEREST</w:t>
      </w:r>
    </w:p>
    <w:p w:rsidR="008E4B17" w:rsidRPr="0021045D" w:rsidRDefault="00C5446E" w:rsidP="001C63BA">
      <w:pPr>
        <w:spacing w:after="0"/>
        <w:ind w:left="357"/>
        <w:jc w:val="both"/>
        <w:rPr>
          <w:rFonts w:ascii="Ebrima" w:hAnsi="Ebrima"/>
          <w:sz w:val="20"/>
          <w:szCs w:val="16"/>
          <w:lang w:val="en-GB"/>
        </w:rPr>
      </w:pPr>
      <w:r w:rsidRPr="0021045D">
        <w:rPr>
          <w:rFonts w:ascii="Ebrima" w:hAnsi="Ebrima"/>
          <w:b/>
          <w:bCs/>
          <w:sz w:val="20"/>
          <w:szCs w:val="16"/>
          <w:lang w:val="en-GB"/>
        </w:rPr>
        <w:t xml:space="preserve">The general objective of this </w:t>
      </w:r>
      <w:r w:rsidR="00B27597" w:rsidRPr="0021045D">
        <w:rPr>
          <w:rFonts w:ascii="Ebrima" w:hAnsi="Ebrima"/>
          <w:b/>
          <w:bCs/>
          <w:sz w:val="20"/>
          <w:szCs w:val="16"/>
          <w:lang w:val="en-GB"/>
        </w:rPr>
        <w:t>call</w:t>
      </w:r>
      <w:r w:rsidR="00C57B2B">
        <w:rPr>
          <w:rFonts w:ascii="Ebrima" w:hAnsi="Ebrima"/>
          <w:b/>
          <w:bCs/>
          <w:sz w:val="20"/>
          <w:szCs w:val="16"/>
          <w:lang w:val="en-GB"/>
        </w:rPr>
        <w:t xml:space="preserve"> is to hire one (</w:t>
      </w:r>
      <w:r w:rsidRPr="0021045D">
        <w:rPr>
          <w:rFonts w:ascii="Ebrima" w:hAnsi="Ebrima"/>
          <w:b/>
          <w:bCs/>
          <w:sz w:val="20"/>
          <w:szCs w:val="16"/>
          <w:lang w:val="en-GB"/>
        </w:rPr>
        <w:t>1</w:t>
      </w:r>
      <w:r w:rsidR="00C57B2B">
        <w:rPr>
          <w:rFonts w:ascii="Ebrima" w:hAnsi="Ebrima"/>
          <w:b/>
          <w:bCs/>
          <w:sz w:val="20"/>
          <w:szCs w:val="16"/>
          <w:lang w:val="en-GB"/>
        </w:rPr>
        <w:t>)</w:t>
      </w:r>
      <w:r w:rsidRPr="0021045D">
        <w:rPr>
          <w:rFonts w:ascii="Ebrima" w:hAnsi="Ebrima"/>
          <w:sz w:val="20"/>
          <w:szCs w:val="16"/>
          <w:lang w:val="en-GB"/>
        </w:rPr>
        <w:t xml:space="preserve"> </w:t>
      </w:r>
      <w:r w:rsidRPr="0021045D">
        <w:rPr>
          <w:rFonts w:ascii="Ebrima" w:hAnsi="Ebrima"/>
          <w:b/>
          <w:sz w:val="20"/>
          <w:szCs w:val="16"/>
          <w:lang w:val="en-GB"/>
        </w:rPr>
        <w:t>Key Account Manager (KAM</w:t>
      </w:r>
      <w:r w:rsidRPr="0021045D">
        <w:rPr>
          <w:rFonts w:ascii="Ebrima" w:hAnsi="Ebrima"/>
          <w:sz w:val="20"/>
          <w:szCs w:val="16"/>
          <w:lang w:val="en-GB"/>
        </w:rPr>
        <w:t xml:space="preserve">) who will </w:t>
      </w:r>
      <w:r w:rsidR="00C53F3D" w:rsidRPr="0021045D">
        <w:rPr>
          <w:rFonts w:ascii="Ebrima" w:hAnsi="Ebrima"/>
          <w:sz w:val="20"/>
          <w:szCs w:val="16"/>
          <w:lang w:val="en-GB"/>
        </w:rPr>
        <w:t>have an important rol</w:t>
      </w:r>
      <w:r w:rsidR="008A6DEB">
        <w:rPr>
          <w:rFonts w:ascii="Ebrima" w:hAnsi="Ebrima"/>
          <w:sz w:val="20"/>
          <w:szCs w:val="16"/>
          <w:lang w:val="en-GB"/>
        </w:rPr>
        <w:t xml:space="preserve">e in the establishment of the </w:t>
      </w:r>
      <w:bookmarkStart w:id="0" w:name="_GoBack"/>
      <w:bookmarkEnd w:id="0"/>
      <w:r w:rsidR="00C53F3D" w:rsidRPr="0021045D">
        <w:rPr>
          <w:rFonts w:ascii="Ebrima" w:hAnsi="Ebrima"/>
          <w:sz w:val="20"/>
          <w:szCs w:val="16"/>
          <w:lang w:val="en-GB"/>
        </w:rPr>
        <w:t xml:space="preserve">trans-national employment centre </w:t>
      </w:r>
      <w:r w:rsidRPr="0021045D">
        <w:rPr>
          <w:rFonts w:ascii="Ebrima" w:hAnsi="Ebrima"/>
          <w:sz w:val="20"/>
          <w:szCs w:val="16"/>
          <w:lang w:val="en-GB"/>
        </w:rPr>
        <w:t xml:space="preserve">located in </w:t>
      </w:r>
      <w:r w:rsidR="00C57B2B">
        <w:rPr>
          <w:rFonts w:ascii="Ebrima" w:hAnsi="Ebrima"/>
          <w:sz w:val="20"/>
          <w:szCs w:val="16"/>
          <w:lang w:val="en-GB"/>
        </w:rPr>
        <w:t xml:space="preserve">Piraeus </w:t>
      </w:r>
      <w:r w:rsidR="00C57B2B" w:rsidRPr="0021045D">
        <w:rPr>
          <w:rFonts w:ascii="Ebrima" w:hAnsi="Ebrima"/>
          <w:sz w:val="20"/>
          <w:szCs w:val="16"/>
          <w:lang w:val="en-GB"/>
        </w:rPr>
        <w:t>(</w:t>
      </w:r>
      <w:r w:rsidR="00C57B2B">
        <w:rPr>
          <w:rFonts w:ascii="Ebrima" w:hAnsi="Ebrima"/>
          <w:sz w:val="20"/>
          <w:szCs w:val="16"/>
          <w:lang w:val="en-GB"/>
        </w:rPr>
        <w:t>Greece</w:t>
      </w:r>
      <w:r w:rsidRPr="0021045D">
        <w:rPr>
          <w:rFonts w:ascii="Ebrima" w:hAnsi="Ebrima"/>
          <w:sz w:val="20"/>
          <w:szCs w:val="16"/>
          <w:lang w:val="en-GB"/>
        </w:rPr>
        <w:t xml:space="preserve">) </w:t>
      </w:r>
      <w:r w:rsidR="00C53F3D" w:rsidRPr="0021045D">
        <w:rPr>
          <w:rFonts w:ascii="Ebrima" w:hAnsi="Ebrima"/>
          <w:sz w:val="20"/>
          <w:szCs w:val="16"/>
          <w:lang w:val="en-GB"/>
        </w:rPr>
        <w:t xml:space="preserve">and </w:t>
      </w:r>
      <w:r w:rsidR="00C57B2B">
        <w:rPr>
          <w:rFonts w:ascii="Ebrima" w:hAnsi="Ebrima"/>
          <w:sz w:val="20"/>
          <w:szCs w:val="16"/>
          <w:lang w:val="en-GB"/>
        </w:rPr>
        <w:t xml:space="preserve">he or she </w:t>
      </w:r>
      <w:r w:rsidR="008E2068" w:rsidRPr="0021045D">
        <w:rPr>
          <w:rFonts w:ascii="Ebrima" w:hAnsi="Ebrima"/>
          <w:sz w:val="20"/>
          <w:szCs w:val="16"/>
          <w:lang w:val="en-GB"/>
        </w:rPr>
        <w:t>will play a key role during the tans-local mobility scheme.</w:t>
      </w:r>
    </w:p>
    <w:p w:rsidR="005D2235" w:rsidRPr="0021045D" w:rsidRDefault="001C63BA" w:rsidP="001C63BA">
      <w:pPr>
        <w:spacing w:after="0"/>
        <w:ind w:left="357"/>
        <w:jc w:val="both"/>
        <w:rPr>
          <w:rFonts w:ascii="Ebrima" w:hAnsi="Ebrima"/>
          <w:sz w:val="20"/>
          <w:szCs w:val="16"/>
          <w:lang w:val="en-GB"/>
        </w:rPr>
      </w:pPr>
      <w:r w:rsidRPr="0021045D">
        <w:rPr>
          <w:rFonts w:ascii="Ebrima" w:hAnsi="Ebrima"/>
          <w:sz w:val="20"/>
          <w:szCs w:val="16"/>
          <w:lang w:val="en-GB"/>
        </w:rPr>
        <w:t xml:space="preserve">KAM’s outreaches/supports </w:t>
      </w:r>
      <w:r w:rsidR="008E2068" w:rsidRPr="0021045D">
        <w:rPr>
          <w:rFonts w:ascii="Ebrima" w:hAnsi="Ebrima"/>
          <w:sz w:val="20"/>
          <w:szCs w:val="16"/>
          <w:lang w:val="en-GB"/>
        </w:rPr>
        <w:t>the target</w:t>
      </w:r>
      <w:r w:rsidRPr="0021045D">
        <w:rPr>
          <w:rFonts w:ascii="Ebrima" w:hAnsi="Ebrima"/>
          <w:sz w:val="20"/>
          <w:szCs w:val="16"/>
          <w:lang w:val="en-GB"/>
        </w:rPr>
        <w:t xml:space="preserve"> </w:t>
      </w:r>
      <w:r w:rsidR="008E2068" w:rsidRPr="0021045D">
        <w:rPr>
          <w:rFonts w:ascii="Ebrima" w:hAnsi="Ebrima"/>
          <w:sz w:val="20"/>
          <w:szCs w:val="16"/>
          <w:lang w:val="en-GB"/>
        </w:rPr>
        <w:t>groups</w:t>
      </w:r>
      <w:r w:rsidRPr="0021045D">
        <w:rPr>
          <w:rFonts w:ascii="Ebrima" w:hAnsi="Ebrima"/>
          <w:sz w:val="20"/>
          <w:szCs w:val="16"/>
          <w:lang w:val="en-GB"/>
        </w:rPr>
        <w:t xml:space="preserve"> -</w:t>
      </w:r>
      <w:r w:rsidR="00625FD7" w:rsidRPr="0021045D">
        <w:rPr>
          <w:rFonts w:ascii="Ebrima" w:hAnsi="Ebrima"/>
          <w:sz w:val="20"/>
          <w:szCs w:val="16"/>
          <w:lang w:val="en-GB"/>
        </w:rPr>
        <w:t xml:space="preserve"> </w:t>
      </w:r>
      <w:r w:rsidR="008E2068" w:rsidRPr="0021045D">
        <w:rPr>
          <w:rFonts w:ascii="Ebrima" w:hAnsi="Ebrima"/>
          <w:sz w:val="20"/>
          <w:szCs w:val="16"/>
          <w:lang w:val="en-GB"/>
        </w:rPr>
        <w:t>NEETs</w:t>
      </w:r>
      <w:r w:rsidR="00625FD7" w:rsidRPr="0021045D">
        <w:rPr>
          <w:rFonts w:ascii="Ebrima" w:hAnsi="Ebrima"/>
          <w:sz w:val="20"/>
          <w:szCs w:val="16"/>
          <w:lang w:val="en-GB"/>
        </w:rPr>
        <w:t xml:space="preserve"> (25-29 years old) </w:t>
      </w:r>
      <w:r w:rsidRPr="0021045D">
        <w:rPr>
          <w:rFonts w:ascii="Ebrima" w:hAnsi="Ebrima"/>
          <w:sz w:val="20"/>
          <w:szCs w:val="16"/>
          <w:lang w:val="en-GB"/>
        </w:rPr>
        <w:t>-</w:t>
      </w:r>
      <w:r w:rsidR="008E2068" w:rsidRPr="0021045D">
        <w:rPr>
          <w:rFonts w:ascii="Ebrima" w:hAnsi="Ebrima"/>
          <w:sz w:val="20"/>
          <w:szCs w:val="16"/>
          <w:lang w:val="en-GB"/>
        </w:rPr>
        <w:t xml:space="preserve"> offering counselling,</w:t>
      </w:r>
      <w:r w:rsidRPr="0021045D">
        <w:rPr>
          <w:rFonts w:ascii="Ebrima" w:hAnsi="Ebrima"/>
          <w:sz w:val="20"/>
          <w:szCs w:val="16"/>
          <w:lang w:val="en-GB"/>
        </w:rPr>
        <w:t xml:space="preserve"> </w:t>
      </w:r>
      <w:r w:rsidR="008E2068" w:rsidRPr="0021045D">
        <w:rPr>
          <w:rFonts w:ascii="Ebrima" w:hAnsi="Ebrima"/>
          <w:sz w:val="20"/>
          <w:szCs w:val="16"/>
          <w:lang w:val="en-GB"/>
        </w:rPr>
        <w:t>networking and matching with potential</w:t>
      </w:r>
      <w:r w:rsidRPr="0021045D">
        <w:rPr>
          <w:rFonts w:ascii="Ebrima" w:hAnsi="Ebrima"/>
          <w:sz w:val="20"/>
          <w:szCs w:val="16"/>
          <w:lang w:val="en-GB"/>
        </w:rPr>
        <w:t xml:space="preserve"> </w:t>
      </w:r>
      <w:r w:rsidR="008E2068" w:rsidRPr="0021045D">
        <w:rPr>
          <w:rFonts w:ascii="Ebrima" w:hAnsi="Ebrima"/>
          <w:sz w:val="20"/>
          <w:szCs w:val="16"/>
          <w:lang w:val="en-GB"/>
        </w:rPr>
        <w:t>employers as well as through various tools</w:t>
      </w:r>
      <w:r w:rsidRPr="0021045D">
        <w:rPr>
          <w:rFonts w:ascii="Ebrima" w:hAnsi="Ebrima"/>
          <w:sz w:val="20"/>
          <w:szCs w:val="16"/>
          <w:lang w:val="en-GB"/>
        </w:rPr>
        <w:t xml:space="preserve"> </w:t>
      </w:r>
      <w:r w:rsidR="008E2068" w:rsidRPr="0021045D">
        <w:rPr>
          <w:rFonts w:ascii="Ebrima" w:hAnsi="Ebrima"/>
          <w:sz w:val="20"/>
          <w:szCs w:val="16"/>
          <w:lang w:val="en-GB"/>
        </w:rPr>
        <w:t>(e</w:t>
      </w:r>
      <w:r w:rsidRPr="0021045D">
        <w:rPr>
          <w:rFonts w:ascii="Ebrima" w:hAnsi="Ebrima"/>
          <w:sz w:val="20"/>
          <w:szCs w:val="16"/>
          <w:lang w:val="en-GB"/>
        </w:rPr>
        <w:t>.</w:t>
      </w:r>
      <w:r w:rsidR="008E2068" w:rsidRPr="0021045D">
        <w:rPr>
          <w:rFonts w:ascii="Ebrima" w:hAnsi="Ebrima"/>
          <w:sz w:val="20"/>
          <w:szCs w:val="16"/>
          <w:lang w:val="en-GB"/>
        </w:rPr>
        <w:t>g. job fairs).</w:t>
      </w:r>
    </w:p>
    <w:p w:rsidR="008551E4" w:rsidRPr="0021045D" w:rsidRDefault="008551E4" w:rsidP="001C63BA">
      <w:pPr>
        <w:spacing w:after="0"/>
        <w:ind w:left="357"/>
        <w:jc w:val="both"/>
        <w:rPr>
          <w:rFonts w:ascii="Ebrima" w:hAnsi="Ebrima"/>
          <w:sz w:val="20"/>
          <w:szCs w:val="16"/>
          <w:lang w:val="en-GB"/>
        </w:rPr>
      </w:pPr>
    </w:p>
    <w:p w:rsidR="008551E4" w:rsidRPr="0021045D" w:rsidRDefault="008551E4" w:rsidP="001C63BA">
      <w:pPr>
        <w:spacing w:after="0"/>
        <w:ind w:left="357"/>
        <w:jc w:val="both"/>
        <w:rPr>
          <w:rFonts w:ascii="Ebrima" w:hAnsi="Ebrima"/>
          <w:sz w:val="20"/>
          <w:szCs w:val="16"/>
          <w:lang w:val="en-GB"/>
        </w:rPr>
      </w:pPr>
      <w:r w:rsidRPr="0021045D">
        <w:rPr>
          <w:rFonts w:ascii="Ebrima" w:hAnsi="Ebrima"/>
          <w:sz w:val="20"/>
          <w:szCs w:val="16"/>
          <w:lang w:val="en-GB"/>
        </w:rPr>
        <w:t xml:space="preserve">This </w:t>
      </w:r>
      <w:r w:rsidR="00627BF9">
        <w:rPr>
          <w:rFonts w:ascii="Ebrima" w:hAnsi="Ebrima"/>
          <w:sz w:val="20"/>
          <w:szCs w:val="16"/>
          <w:lang w:val="en-GB"/>
        </w:rPr>
        <w:t>call for expression of interest</w:t>
      </w:r>
      <w:r w:rsidRPr="0021045D">
        <w:rPr>
          <w:rFonts w:ascii="Ebrima" w:hAnsi="Ebrima"/>
          <w:sz w:val="20"/>
          <w:szCs w:val="16"/>
          <w:lang w:val="en-GB"/>
        </w:rPr>
        <w:t xml:space="preserve"> is not binding, therefore </w:t>
      </w:r>
      <w:r w:rsidR="00782FA8">
        <w:rPr>
          <w:rFonts w:ascii="Ebrima" w:hAnsi="Ebrima"/>
          <w:sz w:val="20"/>
          <w:szCs w:val="16"/>
          <w:lang w:val="en-GB"/>
        </w:rPr>
        <w:t>Network for</w:t>
      </w:r>
      <w:r w:rsidR="00C57B2B">
        <w:rPr>
          <w:rFonts w:ascii="Ebrima" w:hAnsi="Ebrima"/>
          <w:sz w:val="20"/>
          <w:szCs w:val="16"/>
          <w:lang w:val="en-GB"/>
        </w:rPr>
        <w:t xml:space="preserve"> Employment &amp; Social Care </w:t>
      </w:r>
      <w:r w:rsidRPr="0021045D">
        <w:rPr>
          <w:rFonts w:ascii="Ebrima" w:hAnsi="Ebrima"/>
          <w:sz w:val="20"/>
          <w:szCs w:val="16"/>
          <w:lang w:val="en-GB"/>
        </w:rPr>
        <w:t>might not hire anybody at the end of the recruitment process if the candidates are not considered suitable for the proper implementation of the project activities.</w:t>
      </w:r>
    </w:p>
    <w:p w:rsidR="001C63BA" w:rsidRPr="0021045D" w:rsidRDefault="001C63BA" w:rsidP="001C63BA">
      <w:pPr>
        <w:spacing w:after="0"/>
        <w:ind w:left="357"/>
        <w:jc w:val="both"/>
        <w:rPr>
          <w:rFonts w:ascii="Ebrima" w:hAnsi="Ebrima"/>
          <w:sz w:val="20"/>
          <w:szCs w:val="16"/>
          <w:lang w:val="en-GB"/>
        </w:rPr>
      </w:pPr>
    </w:p>
    <w:p w:rsidR="001C63BA" w:rsidRPr="0021045D" w:rsidRDefault="001C63BA" w:rsidP="001C63BA">
      <w:pPr>
        <w:pStyle w:val="a4"/>
        <w:numPr>
          <w:ilvl w:val="0"/>
          <w:numId w:val="1"/>
        </w:numPr>
        <w:spacing w:after="0"/>
        <w:jc w:val="both"/>
        <w:rPr>
          <w:rFonts w:ascii="Ebrima" w:hAnsi="Ebrima"/>
          <w:b/>
          <w:szCs w:val="16"/>
          <w:u w:val="single"/>
          <w:lang w:val="en-GB"/>
        </w:rPr>
      </w:pPr>
      <w:r w:rsidRPr="0021045D">
        <w:rPr>
          <w:rFonts w:ascii="Ebrima" w:hAnsi="Ebrima"/>
          <w:b/>
          <w:szCs w:val="16"/>
          <w:u w:val="single"/>
          <w:lang w:val="en-GB"/>
        </w:rPr>
        <w:t>TASKS</w:t>
      </w:r>
      <w:r w:rsidR="008240C9" w:rsidRPr="0021045D">
        <w:rPr>
          <w:rFonts w:ascii="Ebrima" w:hAnsi="Ebrima"/>
          <w:b/>
          <w:szCs w:val="16"/>
          <w:u w:val="single"/>
          <w:lang w:val="en-GB"/>
        </w:rPr>
        <w:t>,</w:t>
      </w:r>
      <w:r w:rsidRPr="0021045D">
        <w:rPr>
          <w:rFonts w:ascii="Ebrima" w:hAnsi="Ebrima"/>
          <w:b/>
          <w:szCs w:val="16"/>
          <w:u w:val="single"/>
          <w:lang w:val="en-GB"/>
        </w:rPr>
        <w:t xml:space="preserve"> RESPONSIBILITIES</w:t>
      </w:r>
      <w:r w:rsidR="008240C9" w:rsidRPr="0021045D">
        <w:rPr>
          <w:rFonts w:ascii="Ebrima" w:hAnsi="Ebrima"/>
          <w:b/>
          <w:szCs w:val="16"/>
          <w:u w:val="single"/>
          <w:lang w:val="en-GB"/>
        </w:rPr>
        <w:t xml:space="preserve"> AND GENERAL CONDITIONS</w:t>
      </w:r>
    </w:p>
    <w:p w:rsidR="001C63BA" w:rsidRPr="0021045D" w:rsidRDefault="00860559" w:rsidP="00860559">
      <w:pPr>
        <w:spacing w:after="0"/>
        <w:ind w:left="360"/>
        <w:jc w:val="both"/>
        <w:rPr>
          <w:rFonts w:ascii="Ebrima" w:hAnsi="Ebrima"/>
          <w:color w:val="FF0000"/>
          <w:sz w:val="20"/>
          <w:szCs w:val="16"/>
          <w:lang w:val="en-GB"/>
        </w:rPr>
      </w:pPr>
      <w:r w:rsidRPr="0021045D">
        <w:rPr>
          <w:rFonts w:ascii="Ebrima" w:hAnsi="Ebrima"/>
          <w:sz w:val="20"/>
          <w:szCs w:val="16"/>
          <w:lang w:val="en-GB"/>
        </w:rPr>
        <w:t>The following tasks and responsibilities are expected to be accomplis</w:t>
      </w:r>
      <w:r w:rsidRPr="0021045D">
        <w:rPr>
          <w:rFonts w:ascii="Ebrima" w:hAnsi="Ebrima"/>
          <w:color w:val="000000" w:themeColor="text1"/>
          <w:sz w:val="20"/>
          <w:szCs w:val="16"/>
          <w:lang w:val="en-GB"/>
        </w:rPr>
        <w:t>hed:</w:t>
      </w:r>
    </w:p>
    <w:p w:rsidR="001C63BA" w:rsidRPr="0021045D" w:rsidRDefault="00E53A49" w:rsidP="00860559">
      <w:pPr>
        <w:pStyle w:val="a4"/>
        <w:numPr>
          <w:ilvl w:val="0"/>
          <w:numId w:val="2"/>
        </w:numPr>
        <w:spacing w:after="0"/>
        <w:jc w:val="both"/>
        <w:rPr>
          <w:rFonts w:ascii="Ebrima" w:hAnsi="Ebrima"/>
          <w:sz w:val="20"/>
          <w:szCs w:val="16"/>
          <w:lang w:val="en-GB"/>
        </w:rPr>
      </w:pPr>
      <w:r w:rsidRPr="0021045D">
        <w:rPr>
          <w:rFonts w:ascii="Ebrima" w:hAnsi="Ebrima"/>
          <w:sz w:val="20"/>
          <w:szCs w:val="16"/>
          <w:lang w:val="en-GB"/>
        </w:rPr>
        <w:t>Identify</w:t>
      </w:r>
      <w:r w:rsidR="006B483A" w:rsidRPr="0021045D">
        <w:rPr>
          <w:rFonts w:ascii="Ebrima" w:hAnsi="Ebrima"/>
          <w:sz w:val="20"/>
          <w:szCs w:val="16"/>
          <w:lang w:val="en-GB"/>
        </w:rPr>
        <w:t xml:space="preserve">, </w:t>
      </w:r>
      <w:r w:rsidRPr="0021045D">
        <w:rPr>
          <w:rFonts w:ascii="Ebrima" w:hAnsi="Ebrima"/>
          <w:sz w:val="20"/>
          <w:szCs w:val="16"/>
          <w:lang w:val="en-GB"/>
        </w:rPr>
        <w:t>approach</w:t>
      </w:r>
      <w:r w:rsidR="006B483A" w:rsidRPr="0021045D">
        <w:rPr>
          <w:rFonts w:ascii="Ebrima" w:hAnsi="Ebrima"/>
          <w:sz w:val="20"/>
          <w:szCs w:val="16"/>
          <w:lang w:val="en-GB"/>
        </w:rPr>
        <w:t xml:space="preserve"> and engage</w:t>
      </w:r>
      <w:r w:rsidRPr="0021045D">
        <w:rPr>
          <w:rFonts w:ascii="Ebrima" w:hAnsi="Ebrima"/>
          <w:sz w:val="20"/>
          <w:szCs w:val="16"/>
          <w:lang w:val="en-GB"/>
        </w:rPr>
        <w:t xml:space="preserve"> NEETs living in </w:t>
      </w:r>
      <w:r w:rsidR="006B483A" w:rsidRPr="0021045D">
        <w:rPr>
          <w:rFonts w:ascii="Ebrima" w:hAnsi="Ebrima"/>
          <w:sz w:val="20"/>
          <w:szCs w:val="16"/>
          <w:lang w:val="en-GB"/>
        </w:rPr>
        <w:t xml:space="preserve">the </w:t>
      </w:r>
      <w:r w:rsidRPr="0021045D">
        <w:rPr>
          <w:rFonts w:ascii="Ebrima" w:hAnsi="Ebrima"/>
          <w:sz w:val="20"/>
          <w:szCs w:val="16"/>
          <w:lang w:val="en-GB"/>
        </w:rPr>
        <w:t>t</w:t>
      </w:r>
      <w:r w:rsidR="00CC3EA0" w:rsidRPr="0021045D">
        <w:rPr>
          <w:rFonts w:ascii="Ebrima" w:hAnsi="Ebrima"/>
          <w:sz w:val="20"/>
          <w:szCs w:val="16"/>
          <w:lang w:val="en-GB"/>
        </w:rPr>
        <w:t xml:space="preserve">arget </w:t>
      </w:r>
      <w:r w:rsidR="00C57B2B">
        <w:rPr>
          <w:rFonts w:ascii="Ebrima" w:hAnsi="Ebrima"/>
          <w:sz w:val="20"/>
          <w:szCs w:val="16"/>
          <w:lang w:val="en-GB"/>
        </w:rPr>
        <w:t xml:space="preserve">city area and </w:t>
      </w:r>
      <w:r w:rsidR="00CC3EA0" w:rsidRPr="0021045D">
        <w:rPr>
          <w:rFonts w:ascii="Ebrima" w:hAnsi="Ebrima"/>
          <w:sz w:val="20"/>
          <w:szCs w:val="16"/>
          <w:lang w:val="en-GB"/>
        </w:rPr>
        <w:t>region</w:t>
      </w:r>
      <w:r w:rsidRPr="0021045D">
        <w:rPr>
          <w:rFonts w:ascii="Ebrima" w:hAnsi="Ebrima"/>
          <w:sz w:val="20"/>
          <w:szCs w:val="16"/>
          <w:lang w:val="en-GB"/>
        </w:rPr>
        <w:t>;</w:t>
      </w:r>
    </w:p>
    <w:p w:rsidR="00625FD7" w:rsidRPr="0021045D" w:rsidRDefault="00625FD7" w:rsidP="00625FD7">
      <w:pPr>
        <w:pStyle w:val="a4"/>
        <w:numPr>
          <w:ilvl w:val="0"/>
          <w:numId w:val="2"/>
        </w:numPr>
        <w:spacing w:after="0"/>
        <w:jc w:val="both"/>
        <w:rPr>
          <w:rFonts w:ascii="Ebrima" w:hAnsi="Ebrima"/>
          <w:sz w:val="20"/>
          <w:szCs w:val="16"/>
          <w:lang w:val="en-GB"/>
        </w:rPr>
      </w:pPr>
      <w:r w:rsidRPr="0021045D">
        <w:rPr>
          <w:rFonts w:ascii="Ebrima" w:hAnsi="Ebrima"/>
          <w:sz w:val="20"/>
          <w:szCs w:val="16"/>
          <w:lang w:val="en-GB"/>
        </w:rPr>
        <w:t>Identify and map the relevant potential employers (primarily firms, NGOs, Social and Sharing Economy Enterprises) of the target region;</w:t>
      </w:r>
    </w:p>
    <w:p w:rsidR="00E53A49" w:rsidRPr="0021045D" w:rsidRDefault="00E53A49" w:rsidP="00860559">
      <w:pPr>
        <w:pStyle w:val="a4"/>
        <w:numPr>
          <w:ilvl w:val="0"/>
          <w:numId w:val="2"/>
        </w:numPr>
        <w:spacing w:after="0"/>
        <w:jc w:val="both"/>
        <w:rPr>
          <w:rFonts w:ascii="Ebrima" w:hAnsi="Ebrima"/>
          <w:sz w:val="20"/>
          <w:szCs w:val="16"/>
          <w:lang w:val="en-GB"/>
        </w:rPr>
      </w:pPr>
      <w:r w:rsidRPr="0021045D">
        <w:rPr>
          <w:rFonts w:ascii="Ebrima" w:hAnsi="Ebrima"/>
          <w:sz w:val="20"/>
          <w:szCs w:val="16"/>
          <w:lang w:val="en-GB"/>
        </w:rPr>
        <w:t xml:space="preserve">Create a Database of </w:t>
      </w:r>
      <w:r w:rsidR="00C57B2B" w:rsidRPr="0021045D">
        <w:rPr>
          <w:rFonts w:ascii="Ebrima" w:hAnsi="Ebrima"/>
          <w:sz w:val="20"/>
          <w:szCs w:val="16"/>
          <w:lang w:val="en-GB"/>
        </w:rPr>
        <w:t>YOUTHShare</w:t>
      </w:r>
      <w:r w:rsidRPr="0021045D">
        <w:rPr>
          <w:rFonts w:ascii="Ebrima" w:hAnsi="Ebrima"/>
          <w:sz w:val="20"/>
          <w:szCs w:val="16"/>
          <w:lang w:val="en-GB"/>
        </w:rPr>
        <w:t xml:space="preserve"> beneficiaries</w:t>
      </w:r>
      <w:r w:rsidR="00625FD7" w:rsidRPr="0021045D">
        <w:rPr>
          <w:rFonts w:ascii="Ebrima" w:hAnsi="Ebrima"/>
          <w:sz w:val="20"/>
          <w:szCs w:val="16"/>
          <w:lang w:val="en-GB"/>
        </w:rPr>
        <w:t xml:space="preserve"> and potential empl</w:t>
      </w:r>
      <w:r w:rsidR="00B563A4" w:rsidRPr="0021045D">
        <w:rPr>
          <w:rFonts w:ascii="Ebrima" w:hAnsi="Ebrima"/>
          <w:sz w:val="20"/>
          <w:szCs w:val="16"/>
          <w:lang w:val="en-GB"/>
        </w:rPr>
        <w:t>o</w:t>
      </w:r>
      <w:r w:rsidR="00625FD7" w:rsidRPr="0021045D">
        <w:rPr>
          <w:rFonts w:ascii="Ebrima" w:hAnsi="Ebrima"/>
          <w:sz w:val="20"/>
          <w:szCs w:val="16"/>
          <w:lang w:val="en-GB"/>
        </w:rPr>
        <w:t>yers</w:t>
      </w:r>
      <w:r w:rsidRPr="0021045D">
        <w:rPr>
          <w:rFonts w:ascii="Ebrima" w:hAnsi="Ebrima"/>
          <w:sz w:val="20"/>
          <w:szCs w:val="16"/>
          <w:lang w:val="en-GB"/>
        </w:rPr>
        <w:t xml:space="preserve"> at local, national and transnational level;</w:t>
      </w:r>
    </w:p>
    <w:p w:rsidR="00E53A49" w:rsidRPr="0021045D" w:rsidRDefault="00E53A49" w:rsidP="00860559">
      <w:pPr>
        <w:pStyle w:val="a4"/>
        <w:numPr>
          <w:ilvl w:val="0"/>
          <w:numId w:val="2"/>
        </w:numPr>
        <w:spacing w:after="0"/>
        <w:jc w:val="both"/>
        <w:rPr>
          <w:rFonts w:ascii="Ebrima" w:hAnsi="Ebrima"/>
          <w:sz w:val="20"/>
          <w:szCs w:val="16"/>
          <w:lang w:val="en-GB"/>
        </w:rPr>
      </w:pPr>
      <w:r w:rsidRPr="0021045D">
        <w:rPr>
          <w:rFonts w:ascii="Ebrima" w:hAnsi="Ebrima"/>
          <w:sz w:val="20"/>
          <w:szCs w:val="16"/>
          <w:lang w:val="en-GB"/>
        </w:rPr>
        <w:t>Provide tailored support and emotional encouragement to the target groups;</w:t>
      </w:r>
    </w:p>
    <w:p w:rsidR="00F77CFD" w:rsidRPr="0021045D" w:rsidRDefault="00F77CFD" w:rsidP="00860559">
      <w:pPr>
        <w:pStyle w:val="a4"/>
        <w:numPr>
          <w:ilvl w:val="0"/>
          <w:numId w:val="2"/>
        </w:numPr>
        <w:spacing w:after="0"/>
        <w:jc w:val="both"/>
        <w:rPr>
          <w:rFonts w:ascii="Ebrima" w:hAnsi="Ebrima"/>
          <w:sz w:val="20"/>
          <w:szCs w:val="16"/>
          <w:lang w:val="en-GB"/>
        </w:rPr>
      </w:pPr>
      <w:r w:rsidRPr="0021045D">
        <w:rPr>
          <w:rFonts w:ascii="Ebrima" w:hAnsi="Ebrima"/>
          <w:sz w:val="20"/>
          <w:szCs w:val="16"/>
          <w:lang w:val="en-GB"/>
        </w:rPr>
        <w:t>Organise</w:t>
      </w:r>
      <w:r w:rsidR="00CC3EA0" w:rsidRPr="0021045D">
        <w:rPr>
          <w:rFonts w:ascii="Ebrima" w:hAnsi="Ebrima"/>
          <w:sz w:val="20"/>
          <w:szCs w:val="16"/>
          <w:lang w:val="en-GB"/>
        </w:rPr>
        <w:t xml:space="preserve"> and</w:t>
      </w:r>
      <w:r w:rsidRPr="0021045D">
        <w:rPr>
          <w:rFonts w:ascii="Ebrima" w:hAnsi="Ebrima"/>
          <w:sz w:val="20"/>
          <w:szCs w:val="16"/>
          <w:lang w:val="en-GB"/>
        </w:rPr>
        <w:t xml:space="preserve"> support training courses;</w:t>
      </w:r>
    </w:p>
    <w:p w:rsidR="00E53A49" w:rsidRPr="0021045D" w:rsidRDefault="00E53A49" w:rsidP="00860559">
      <w:pPr>
        <w:pStyle w:val="a4"/>
        <w:numPr>
          <w:ilvl w:val="0"/>
          <w:numId w:val="2"/>
        </w:numPr>
        <w:spacing w:after="0"/>
        <w:jc w:val="both"/>
        <w:rPr>
          <w:rFonts w:ascii="Ebrima" w:hAnsi="Ebrima"/>
          <w:sz w:val="20"/>
          <w:szCs w:val="16"/>
          <w:lang w:val="en-GB"/>
        </w:rPr>
      </w:pPr>
      <w:r w:rsidRPr="0021045D">
        <w:rPr>
          <w:rFonts w:ascii="Ebrima" w:hAnsi="Ebrima"/>
          <w:sz w:val="20"/>
          <w:szCs w:val="16"/>
          <w:lang w:val="en-GB"/>
        </w:rPr>
        <w:t>Recruit the candidates for the training courses;</w:t>
      </w:r>
    </w:p>
    <w:p w:rsidR="00625FD7" w:rsidRPr="0021045D" w:rsidRDefault="00625FD7" w:rsidP="00625FD7">
      <w:pPr>
        <w:pStyle w:val="a4"/>
        <w:numPr>
          <w:ilvl w:val="0"/>
          <w:numId w:val="2"/>
        </w:numPr>
        <w:spacing w:after="0"/>
        <w:jc w:val="both"/>
        <w:rPr>
          <w:rFonts w:ascii="Ebrima" w:hAnsi="Ebrima"/>
          <w:color w:val="000000" w:themeColor="text1"/>
          <w:sz w:val="20"/>
          <w:szCs w:val="16"/>
          <w:lang w:val="en-GB"/>
        </w:rPr>
      </w:pPr>
      <w:r w:rsidRPr="0021045D">
        <w:rPr>
          <w:rFonts w:ascii="Ebrima" w:hAnsi="Ebrima"/>
          <w:color w:val="000000" w:themeColor="text1"/>
          <w:sz w:val="20"/>
          <w:szCs w:val="16"/>
          <w:lang w:val="en-GB"/>
        </w:rPr>
        <w:t>Contribute to raise awareness on youth unemployment through events, media, social media etc.</w:t>
      </w:r>
    </w:p>
    <w:p w:rsidR="000E25EB" w:rsidRPr="0021045D" w:rsidRDefault="000E25EB" w:rsidP="00860559">
      <w:pPr>
        <w:pStyle w:val="a4"/>
        <w:numPr>
          <w:ilvl w:val="0"/>
          <w:numId w:val="2"/>
        </w:numPr>
        <w:spacing w:after="0"/>
        <w:jc w:val="both"/>
        <w:rPr>
          <w:rFonts w:ascii="Ebrima" w:hAnsi="Ebrima"/>
          <w:sz w:val="20"/>
          <w:szCs w:val="16"/>
          <w:lang w:val="en-GB"/>
        </w:rPr>
      </w:pPr>
      <w:r w:rsidRPr="0021045D">
        <w:rPr>
          <w:rFonts w:ascii="Ebrima" w:hAnsi="Ebrima"/>
          <w:sz w:val="20"/>
          <w:szCs w:val="16"/>
          <w:lang w:val="en-GB"/>
        </w:rPr>
        <w:t xml:space="preserve">Develop a pool of </w:t>
      </w:r>
      <w:r w:rsidR="00FD4EE6" w:rsidRPr="0021045D">
        <w:rPr>
          <w:rFonts w:ascii="Ebrima" w:hAnsi="Ebrima"/>
          <w:sz w:val="20"/>
          <w:szCs w:val="16"/>
          <w:lang w:val="en-GB"/>
        </w:rPr>
        <w:t xml:space="preserve">regional, </w:t>
      </w:r>
      <w:r w:rsidRPr="0021045D">
        <w:rPr>
          <w:rFonts w:ascii="Ebrima" w:hAnsi="Ebrima"/>
          <w:sz w:val="20"/>
          <w:szCs w:val="16"/>
          <w:lang w:val="en-GB"/>
        </w:rPr>
        <w:t>national and transnational potential employers;</w:t>
      </w:r>
    </w:p>
    <w:p w:rsidR="000E25EB" w:rsidRPr="0021045D" w:rsidRDefault="000E25EB" w:rsidP="00860559">
      <w:pPr>
        <w:pStyle w:val="a4"/>
        <w:numPr>
          <w:ilvl w:val="0"/>
          <w:numId w:val="2"/>
        </w:numPr>
        <w:spacing w:after="0"/>
        <w:jc w:val="both"/>
        <w:rPr>
          <w:rFonts w:ascii="Ebrima" w:hAnsi="Ebrima"/>
          <w:sz w:val="20"/>
          <w:szCs w:val="16"/>
          <w:lang w:val="en-GB"/>
        </w:rPr>
      </w:pPr>
      <w:r w:rsidRPr="0021045D">
        <w:rPr>
          <w:rFonts w:ascii="Ebrima" w:hAnsi="Ebrima"/>
          <w:sz w:val="20"/>
          <w:szCs w:val="16"/>
          <w:lang w:val="en-GB"/>
        </w:rPr>
        <w:t>Conduct the face to face counselling sessions aiming at:</w:t>
      </w:r>
    </w:p>
    <w:p w:rsidR="000E25EB" w:rsidRPr="0021045D" w:rsidRDefault="000E25EB" w:rsidP="00CC3EA0">
      <w:pPr>
        <w:pStyle w:val="a4"/>
        <w:numPr>
          <w:ilvl w:val="0"/>
          <w:numId w:val="4"/>
        </w:numPr>
        <w:spacing w:after="0"/>
        <w:jc w:val="both"/>
        <w:rPr>
          <w:rFonts w:ascii="Ebrima" w:hAnsi="Ebrima"/>
          <w:sz w:val="20"/>
          <w:szCs w:val="16"/>
          <w:lang w:val="en-GB"/>
        </w:rPr>
      </w:pPr>
      <w:r w:rsidRPr="0021045D">
        <w:rPr>
          <w:rFonts w:ascii="Ebrima" w:hAnsi="Ebrima"/>
          <w:sz w:val="20"/>
          <w:szCs w:val="16"/>
          <w:lang w:val="en-GB"/>
        </w:rPr>
        <w:t>Assessing the participants’ professional skills a</w:t>
      </w:r>
      <w:r w:rsidR="00CC3EA0" w:rsidRPr="0021045D">
        <w:rPr>
          <w:rFonts w:ascii="Ebrima" w:hAnsi="Ebrima"/>
          <w:sz w:val="20"/>
          <w:szCs w:val="16"/>
          <w:lang w:val="en-GB"/>
        </w:rPr>
        <w:t>nd knowledge gap</w:t>
      </w:r>
    </w:p>
    <w:p w:rsidR="000E25EB" w:rsidRPr="0021045D" w:rsidRDefault="000E25EB" w:rsidP="00CC3EA0">
      <w:pPr>
        <w:pStyle w:val="a4"/>
        <w:numPr>
          <w:ilvl w:val="0"/>
          <w:numId w:val="4"/>
        </w:numPr>
        <w:spacing w:after="0"/>
        <w:jc w:val="both"/>
        <w:rPr>
          <w:rFonts w:ascii="Ebrima" w:hAnsi="Ebrima"/>
          <w:sz w:val="20"/>
          <w:szCs w:val="16"/>
          <w:lang w:val="en-GB"/>
        </w:rPr>
      </w:pPr>
      <w:r w:rsidRPr="0021045D">
        <w:rPr>
          <w:rFonts w:ascii="Ebrima" w:hAnsi="Ebrima"/>
          <w:sz w:val="20"/>
          <w:szCs w:val="16"/>
          <w:lang w:val="en-GB"/>
        </w:rPr>
        <w:t xml:space="preserve">Drafting their CVs </w:t>
      </w:r>
    </w:p>
    <w:p w:rsidR="000E25EB" w:rsidRPr="0021045D" w:rsidRDefault="000E25EB" w:rsidP="00CC3EA0">
      <w:pPr>
        <w:pStyle w:val="a4"/>
        <w:numPr>
          <w:ilvl w:val="0"/>
          <w:numId w:val="4"/>
        </w:numPr>
        <w:spacing w:after="0"/>
        <w:jc w:val="both"/>
        <w:rPr>
          <w:rFonts w:ascii="Ebrima" w:hAnsi="Ebrima"/>
          <w:sz w:val="20"/>
          <w:szCs w:val="16"/>
          <w:lang w:val="en-GB"/>
        </w:rPr>
      </w:pPr>
      <w:r w:rsidRPr="0021045D">
        <w:rPr>
          <w:rFonts w:ascii="Ebrima" w:hAnsi="Ebrima"/>
          <w:sz w:val="20"/>
          <w:szCs w:val="16"/>
          <w:lang w:val="en-GB"/>
        </w:rPr>
        <w:t>Providing an Individual Action’s Plan</w:t>
      </w:r>
    </w:p>
    <w:p w:rsidR="00F27964" w:rsidRPr="0021045D" w:rsidRDefault="000E25EB" w:rsidP="00CC3EA0">
      <w:pPr>
        <w:pStyle w:val="a4"/>
        <w:numPr>
          <w:ilvl w:val="0"/>
          <w:numId w:val="4"/>
        </w:numPr>
        <w:spacing w:after="0"/>
        <w:jc w:val="both"/>
        <w:rPr>
          <w:rFonts w:ascii="Ebrima" w:hAnsi="Ebrima"/>
          <w:sz w:val="20"/>
          <w:szCs w:val="16"/>
          <w:lang w:val="en-GB"/>
        </w:rPr>
      </w:pPr>
      <w:r w:rsidRPr="0021045D">
        <w:rPr>
          <w:rFonts w:ascii="Ebrima" w:hAnsi="Ebrima"/>
          <w:sz w:val="20"/>
          <w:szCs w:val="16"/>
          <w:lang w:val="en-GB"/>
        </w:rPr>
        <w:lastRenderedPageBreak/>
        <w:t>Conducting a personal SWOT</w:t>
      </w:r>
      <w:r w:rsidR="00F27964" w:rsidRPr="0021045D">
        <w:rPr>
          <w:rFonts w:ascii="Ebrima" w:hAnsi="Ebrima"/>
          <w:sz w:val="20"/>
          <w:szCs w:val="16"/>
          <w:lang w:val="en-GB"/>
        </w:rPr>
        <w:t xml:space="preserve"> Analysis and teaching job’s interview techniques to the participants</w:t>
      </w:r>
    </w:p>
    <w:p w:rsidR="00F77CFD" w:rsidRDefault="00F77CFD" w:rsidP="00F77CFD">
      <w:pPr>
        <w:pStyle w:val="a4"/>
        <w:numPr>
          <w:ilvl w:val="0"/>
          <w:numId w:val="3"/>
        </w:numPr>
        <w:spacing w:after="0"/>
        <w:jc w:val="both"/>
        <w:rPr>
          <w:rFonts w:ascii="Ebrima" w:hAnsi="Ebrima"/>
          <w:sz w:val="20"/>
          <w:szCs w:val="16"/>
          <w:lang w:val="en-GB"/>
        </w:rPr>
      </w:pPr>
      <w:r w:rsidRPr="0021045D">
        <w:rPr>
          <w:rFonts w:ascii="Ebrima" w:hAnsi="Ebrima"/>
          <w:sz w:val="20"/>
          <w:szCs w:val="16"/>
          <w:lang w:val="en-GB"/>
        </w:rPr>
        <w:t>Organise the trans-national mobility</w:t>
      </w:r>
      <w:r w:rsidR="00D25C39">
        <w:rPr>
          <w:rFonts w:ascii="Ebrima" w:hAnsi="Ebrima"/>
          <w:sz w:val="20"/>
          <w:szCs w:val="16"/>
          <w:lang w:val="en-GB"/>
        </w:rPr>
        <w:t>;</w:t>
      </w:r>
    </w:p>
    <w:p w:rsidR="00D25C39" w:rsidRPr="0021045D" w:rsidRDefault="00D25C39" w:rsidP="00F77CFD">
      <w:pPr>
        <w:pStyle w:val="a4"/>
        <w:numPr>
          <w:ilvl w:val="0"/>
          <w:numId w:val="3"/>
        </w:numPr>
        <w:spacing w:after="0"/>
        <w:jc w:val="both"/>
        <w:rPr>
          <w:rFonts w:ascii="Ebrima" w:hAnsi="Ebrima"/>
          <w:sz w:val="20"/>
          <w:szCs w:val="16"/>
          <w:lang w:val="en-GB"/>
        </w:rPr>
      </w:pPr>
      <w:r>
        <w:rPr>
          <w:rFonts w:ascii="Ebrima" w:hAnsi="Ebrima"/>
          <w:sz w:val="20"/>
          <w:szCs w:val="16"/>
          <w:lang w:val="en-GB"/>
        </w:rPr>
        <w:t>Participate to proj</w:t>
      </w:r>
      <w:r w:rsidR="00C57B2B">
        <w:rPr>
          <w:rFonts w:ascii="Ebrima" w:hAnsi="Ebrima"/>
          <w:sz w:val="20"/>
          <w:szCs w:val="16"/>
          <w:lang w:val="en-GB"/>
        </w:rPr>
        <w:t>ect meetings and events in Greece</w:t>
      </w:r>
      <w:r>
        <w:rPr>
          <w:rFonts w:ascii="Ebrima" w:hAnsi="Ebrima"/>
          <w:sz w:val="20"/>
          <w:szCs w:val="16"/>
          <w:lang w:val="en-GB"/>
        </w:rPr>
        <w:t xml:space="preserve"> and abroad.</w:t>
      </w:r>
    </w:p>
    <w:p w:rsidR="00C57B2B" w:rsidRPr="00C145AE" w:rsidRDefault="00C57B2B" w:rsidP="00FD4EE6">
      <w:pPr>
        <w:spacing w:after="0"/>
        <w:ind w:left="360"/>
        <w:jc w:val="both"/>
        <w:rPr>
          <w:sz w:val="20"/>
          <w:szCs w:val="16"/>
          <w:lang w:val="en-US"/>
        </w:rPr>
      </w:pPr>
    </w:p>
    <w:p w:rsidR="00CC3EA0" w:rsidRPr="0021045D" w:rsidRDefault="00FD4EE6" w:rsidP="00FD4EE6">
      <w:pPr>
        <w:spacing w:after="0"/>
        <w:ind w:left="360"/>
        <w:jc w:val="both"/>
        <w:rPr>
          <w:rFonts w:ascii="Ebrima" w:hAnsi="Ebrima"/>
          <w:sz w:val="20"/>
          <w:szCs w:val="16"/>
          <w:lang w:val="en-GB"/>
        </w:rPr>
      </w:pPr>
      <w:r w:rsidRPr="0021045D">
        <w:rPr>
          <w:rFonts w:ascii="Ebrima" w:hAnsi="Ebrima"/>
          <w:sz w:val="20"/>
          <w:szCs w:val="16"/>
          <w:lang w:val="en-GB"/>
        </w:rPr>
        <w:t>Please note that this list is not exhaustive and the Project would require inputs and ideas from the KAM</w:t>
      </w:r>
      <w:r w:rsidR="00C57B2B">
        <w:rPr>
          <w:rFonts w:ascii="Ebrima" w:hAnsi="Ebrima"/>
          <w:sz w:val="20"/>
          <w:szCs w:val="16"/>
          <w:lang w:val="en-GB"/>
        </w:rPr>
        <w:t xml:space="preserve"> </w:t>
      </w:r>
      <w:r w:rsidR="000A4045">
        <w:rPr>
          <w:rFonts w:ascii="Ebrima" w:hAnsi="Ebrima"/>
          <w:sz w:val="20"/>
          <w:szCs w:val="16"/>
          <w:lang w:val="en-GB"/>
        </w:rPr>
        <w:t>throughout project’s</w:t>
      </w:r>
      <w:r w:rsidR="00C57B2B">
        <w:rPr>
          <w:rFonts w:ascii="Ebrima" w:hAnsi="Ebrima"/>
          <w:sz w:val="20"/>
          <w:szCs w:val="16"/>
          <w:lang w:val="en-GB"/>
        </w:rPr>
        <w:t xml:space="preserve"> life stream</w:t>
      </w:r>
      <w:r w:rsidRPr="0021045D">
        <w:rPr>
          <w:rFonts w:ascii="Ebrima" w:hAnsi="Ebrima"/>
          <w:sz w:val="20"/>
          <w:szCs w:val="16"/>
          <w:lang w:val="en-GB"/>
        </w:rPr>
        <w:t>.</w:t>
      </w:r>
    </w:p>
    <w:p w:rsidR="008240C9" w:rsidRPr="0021045D" w:rsidRDefault="008240C9" w:rsidP="00FD4EE6">
      <w:pPr>
        <w:spacing w:after="0"/>
        <w:ind w:left="360"/>
        <w:jc w:val="both"/>
        <w:rPr>
          <w:rFonts w:ascii="Ebrima" w:hAnsi="Ebrima"/>
          <w:sz w:val="20"/>
          <w:szCs w:val="16"/>
          <w:lang w:val="en-GB"/>
        </w:rPr>
      </w:pPr>
    </w:p>
    <w:p w:rsidR="008240C9" w:rsidRPr="0021045D" w:rsidRDefault="008240C9" w:rsidP="00FD4EE6">
      <w:pPr>
        <w:spacing w:after="0"/>
        <w:ind w:left="360"/>
        <w:jc w:val="both"/>
        <w:rPr>
          <w:rFonts w:ascii="Ebrima" w:hAnsi="Ebrima"/>
          <w:sz w:val="20"/>
          <w:szCs w:val="16"/>
          <w:lang w:val="en-GB"/>
        </w:rPr>
      </w:pPr>
      <w:r w:rsidRPr="0021045D">
        <w:rPr>
          <w:rFonts w:ascii="Ebrima" w:hAnsi="Ebrima"/>
          <w:sz w:val="20"/>
          <w:szCs w:val="16"/>
          <w:lang w:val="en-GB"/>
        </w:rPr>
        <w:t>Below are listed the main features of the</w:t>
      </w:r>
      <w:r w:rsidR="00D25C39">
        <w:rPr>
          <w:rFonts w:ascii="Ebrima" w:hAnsi="Ebrima"/>
          <w:sz w:val="20"/>
          <w:szCs w:val="16"/>
          <w:lang w:val="en-GB"/>
        </w:rPr>
        <w:t xml:space="preserve"> possible</w:t>
      </w:r>
      <w:r w:rsidRPr="0021045D">
        <w:rPr>
          <w:rFonts w:ascii="Ebrima" w:hAnsi="Ebrima"/>
          <w:sz w:val="20"/>
          <w:szCs w:val="16"/>
          <w:lang w:val="en-GB"/>
        </w:rPr>
        <w:t xml:space="preserve"> job contract:</w:t>
      </w:r>
    </w:p>
    <w:p w:rsidR="00885C7D" w:rsidRDefault="00E2603B" w:rsidP="00E96695">
      <w:pPr>
        <w:pStyle w:val="a4"/>
        <w:numPr>
          <w:ilvl w:val="0"/>
          <w:numId w:val="2"/>
        </w:numPr>
        <w:spacing w:after="0"/>
        <w:jc w:val="both"/>
        <w:rPr>
          <w:rFonts w:ascii="Ebrima" w:hAnsi="Ebrima"/>
          <w:sz w:val="20"/>
          <w:szCs w:val="16"/>
          <w:lang w:val="en-GB"/>
        </w:rPr>
      </w:pPr>
      <w:r w:rsidRPr="00885C7D">
        <w:rPr>
          <w:rFonts w:ascii="Ebrima" w:hAnsi="Ebrima"/>
          <w:b/>
          <w:bCs/>
          <w:sz w:val="20"/>
          <w:szCs w:val="16"/>
          <w:lang w:val="en-GB"/>
        </w:rPr>
        <w:t>Contract type</w:t>
      </w:r>
      <w:r w:rsidR="00A7403C" w:rsidRPr="00885C7D">
        <w:rPr>
          <w:rFonts w:ascii="Ebrima" w:hAnsi="Ebrima"/>
          <w:sz w:val="20"/>
          <w:szCs w:val="16"/>
          <w:lang w:val="en-GB"/>
        </w:rPr>
        <w:t xml:space="preserve">:  </w:t>
      </w:r>
      <w:r w:rsidR="00885C7D" w:rsidRPr="00885C7D">
        <w:rPr>
          <w:rFonts w:ascii="Ebrima" w:hAnsi="Ebrima"/>
          <w:sz w:val="20"/>
          <w:szCs w:val="16"/>
          <w:lang w:val="en-GB"/>
        </w:rPr>
        <w:t xml:space="preserve">Free-lance employer/ </w:t>
      </w:r>
      <w:r w:rsidR="00333DEB" w:rsidRPr="00885C7D">
        <w:rPr>
          <w:rFonts w:ascii="Ebrima" w:hAnsi="Ebrima"/>
          <w:sz w:val="20"/>
          <w:szCs w:val="16"/>
          <w:lang w:val="en-GB"/>
        </w:rPr>
        <w:t>E</w:t>
      </w:r>
      <w:r w:rsidR="00A7403C" w:rsidRPr="00885C7D">
        <w:rPr>
          <w:rFonts w:ascii="Ebrima" w:hAnsi="Ebrima"/>
          <w:sz w:val="20"/>
          <w:szCs w:val="16"/>
          <w:lang w:val="en-GB"/>
        </w:rPr>
        <w:t>mployee</w:t>
      </w:r>
      <w:r w:rsidR="00885C7D">
        <w:rPr>
          <w:rFonts w:ascii="Ebrima" w:hAnsi="Ebrima"/>
          <w:sz w:val="20"/>
          <w:szCs w:val="16"/>
          <w:lang w:val="en-GB"/>
        </w:rPr>
        <w:t>/</w:t>
      </w:r>
    </w:p>
    <w:p w:rsidR="008240C9" w:rsidRPr="00885C7D" w:rsidRDefault="00E2603B" w:rsidP="00E96695">
      <w:pPr>
        <w:pStyle w:val="a4"/>
        <w:numPr>
          <w:ilvl w:val="0"/>
          <w:numId w:val="2"/>
        </w:numPr>
        <w:spacing w:after="0"/>
        <w:jc w:val="both"/>
        <w:rPr>
          <w:rFonts w:ascii="Ebrima" w:hAnsi="Ebrima"/>
          <w:sz w:val="20"/>
          <w:szCs w:val="16"/>
          <w:lang w:val="en-GB"/>
        </w:rPr>
      </w:pPr>
      <w:r w:rsidRPr="00885C7D">
        <w:rPr>
          <w:rFonts w:ascii="Ebrima" w:hAnsi="Ebrima"/>
          <w:b/>
          <w:bCs/>
          <w:sz w:val="20"/>
          <w:szCs w:val="16"/>
          <w:lang w:val="en-GB"/>
        </w:rPr>
        <w:t>D</w:t>
      </w:r>
      <w:r w:rsidR="00CB77AF" w:rsidRPr="00885C7D">
        <w:rPr>
          <w:rFonts w:ascii="Ebrima" w:hAnsi="Ebrima"/>
          <w:b/>
          <w:bCs/>
          <w:sz w:val="20"/>
          <w:szCs w:val="16"/>
          <w:lang w:val="en-GB"/>
        </w:rPr>
        <w:t>uration</w:t>
      </w:r>
      <w:r w:rsidR="008240C9" w:rsidRPr="00885C7D">
        <w:rPr>
          <w:rFonts w:ascii="Ebrima" w:hAnsi="Ebrima"/>
          <w:sz w:val="20"/>
          <w:szCs w:val="16"/>
          <w:lang w:val="en-GB"/>
        </w:rPr>
        <w:t xml:space="preserve">: </w:t>
      </w:r>
      <w:r w:rsidR="00CB77AF" w:rsidRPr="00885C7D">
        <w:rPr>
          <w:rFonts w:ascii="Ebrima" w:hAnsi="Ebrima"/>
          <w:sz w:val="20"/>
          <w:szCs w:val="16"/>
          <w:lang w:val="en-GB"/>
        </w:rPr>
        <w:t xml:space="preserve">from </w:t>
      </w:r>
      <w:r w:rsidR="008240C9" w:rsidRPr="00885C7D">
        <w:rPr>
          <w:rFonts w:ascii="Ebrima" w:hAnsi="Ebrima"/>
          <w:sz w:val="20"/>
          <w:szCs w:val="16"/>
          <w:lang w:val="en-GB"/>
        </w:rPr>
        <w:t>February 2020</w:t>
      </w:r>
      <w:r w:rsidR="00CB77AF" w:rsidRPr="00885C7D">
        <w:rPr>
          <w:rFonts w:ascii="Ebrima" w:hAnsi="Ebrima"/>
          <w:sz w:val="20"/>
          <w:szCs w:val="16"/>
          <w:lang w:val="en-GB"/>
        </w:rPr>
        <w:t xml:space="preserve"> to February 2022</w:t>
      </w:r>
    </w:p>
    <w:p w:rsidR="00CB77AF" w:rsidRPr="005B6407" w:rsidRDefault="00CB77AF" w:rsidP="008240C9">
      <w:pPr>
        <w:pStyle w:val="a4"/>
        <w:numPr>
          <w:ilvl w:val="0"/>
          <w:numId w:val="2"/>
        </w:numPr>
        <w:spacing w:after="0"/>
        <w:jc w:val="both"/>
        <w:rPr>
          <w:rFonts w:ascii="Ebrima" w:hAnsi="Ebrima"/>
        </w:rPr>
      </w:pPr>
      <w:r w:rsidRPr="0021045D">
        <w:rPr>
          <w:rFonts w:ascii="Ebrima" w:hAnsi="Ebrima"/>
          <w:b/>
          <w:bCs/>
          <w:sz w:val="20"/>
          <w:szCs w:val="16"/>
        </w:rPr>
        <w:t>Headquarter</w:t>
      </w:r>
      <w:r w:rsidR="008240C9" w:rsidRPr="0021045D">
        <w:rPr>
          <w:rFonts w:ascii="Ebrima" w:hAnsi="Ebrima"/>
          <w:sz w:val="20"/>
          <w:szCs w:val="16"/>
        </w:rPr>
        <w:t xml:space="preserve">: </w:t>
      </w:r>
      <w:r w:rsidR="00A7403C" w:rsidRPr="00333DEB">
        <w:rPr>
          <w:rFonts w:ascii="Ebrima" w:hAnsi="Ebrima"/>
          <w:sz w:val="20"/>
          <w:szCs w:val="16"/>
        </w:rPr>
        <w:t>Project Partner –</w:t>
      </w:r>
      <w:r w:rsidRPr="00333DEB">
        <w:rPr>
          <w:rFonts w:ascii="Ebrima" w:hAnsi="Ebrima"/>
          <w:sz w:val="20"/>
          <w:szCs w:val="16"/>
        </w:rPr>
        <w:t xml:space="preserve"> </w:t>
      </w:r>
      <w:r w:rsidR="00F574D9" w:rsidRPr="005B6407">
        <w:rPr>
          <w:rFonts w:ascii="Ebrima" w:hAnsi="Ebrima"/>
          <w:b/>
        </w:rPr>
        <w:t>Network for</w:t>
      </w:r>
      <w:r w:rsidR="00A7403C" w:rsidRPr="005B6407">
        <w:rPr>
          <w:rFonts w:ascii="Ebrima" w:hAnsi="Ebrima"/>
          <w:b/>
        </w:rPr>
        <w:t xml:space="preserve"> Employement &amp; Social Care,</w:t>
      </w:r>
      <w:r w:rsidR="00A7403C" w:rsidRPr="005B6407">
        <w:rPr>
          <w:rFonts w:ascii="Ebrima" w:hAnsi="Ebrima"/>
        </w:rPr>
        <w:t xml:space="preserve"> </w:t>
      </w:r>
    </w:p>
    <w:p w:rsidR="00333DEB" w:rsidRPr="005B6407" w:rsidRDefault="00333DEB" w:rsidP="00333DEB">
      <w:pPr>
        <w:pStyle w:val="a4"/>
        <w:spacing w:after="0"/>
        <w:ind w:left="2496" w:firstLine="336"/>
        <w:jc w:val="both"/>
        <w:rPr>
          <w:b/>
          <w:color w:val="202020"/>
          <w:shd w:val="clear" w:color="auto" w:fill="FFFFFF"/>
        </w:rPr>
      </w:pPr>
      <w:r w:rsidRPr="005B6407">
        <w:rPr>
          <w:b/>
          <w:color w:val="202020"/>
          <w:shd w:val="clear" w:color="auto" w:fill="FFFFFF"/>
        </w:rPr>
        <w:t>38-40 Antipliarchou P</w:t>
      </w:r>
      <w:r w:rsidR="00F574D9" w:rsidRPr="005B6407">
        <w:rPr>
          <w:b/>
          <w:color w:val="202020"/>
          <w:shd w:val="clear" w:color="auto" w:fill="FFFFFF"/>
        </w:rPr>
        <w:t>.</w:t>
      </w:r>
      <w:r w:rsidRPr="005B6407">
        <w:rPr>
          <w:b/>
          <w:color w:val="202020"/>
          <w:shd w:val="clear" w:color="auto" w:fill="FFFFFF"/>
        </w:rPr>
        <w:t xml:space="preserve"> Vlachakou, Str, Pireaus, Greece.</w:t>
      </w:r>
    </w:p>
    <w:p w:rsidR="00204247" w:rsidRDefault="00CB77AF" w:rsidP="00204247">
      <w:pPr>
        <w:pStyle w:val="a4"/>
        <w:numPr>
          <w:ilvl w:val="0"/>
          <w:numId w:val="2"/>
        </w:numPr>
        <w:spacing w:after="0"/>
        <w:jc w:val="both"/>
        <w:rPr>
          <w:rFonts w:ascii="Ebrima" w:hAnsi="Ebrima"/>
          <w:sz w:val="20"/>
          <w:szCs w:val="16"/>
          <w:lang w:val="en-GB"/>
        </w:rPr>
      </w:pPr>
      <w:r w:rsidRPr="00333DEB">
        <w:rPr>
          <w:rFonts w:ascii="Ebrima" w:hAnsi="Ebrima"/>
          <w:b/>
          <w:bCs/>
          <w:sz w:val="20"/>
          <w:szCs w:val="16"/>
          <w:lang w:val="en-GB"/>
        </w:rPr>
        <w:t>Working time</w:t>
      </w:r>
      <w:r w:rsidR="00204247">
        <w:rPr>
          <w:rFonts w:ascii="Ebrima" w:hAnsi="Ebrima"/>
          <w:sz w:val="20"/>
          <w:szCs w:val="16"/>
          <w:lang w:val="en-GB"/>
        </w:rPr>
        <w:t>:</w:t>
      </w:r>
      <w:r w:rsidR="00D802AD">
        <w:rPr>
          <w:rFonts w:ascii="Ebrima" w:hAnsi="Ebrima"/>
          <w:sz w:val="20"/>
          <w:szCs w:val="16"/>
          <w:lang w:val="en-GB"/>
        </w:rPr>
        <w:t xml:space="preserve"> On average </w:t>
      </w:r>
      <w:r w:rsidR="00020C08">
        <w:rPr>
          <w:rFonts w:ascii="Ebrima" w:hAnsi="Ebrima"/>
          <w:sz w:val="20"/>
          <w:szCs w:val="16"/>
          <w:lang w:val="en-GB"/>
        </w:rPr>
        <w:t>2</w:t>
      </w:r>
      <w:r w:rsidR="00D802AD">
        <w:rPr>
          <w:rFonts w:ascii="Ebrima" w:hAnsi="Ebrima"/>
          <w:sz w:val="20"/>
          <w:szCs w:val="16"/>
          <w:lang w:val="en-GB"/>
        </w:rPr>
        <w:t>5</w:t>
      </w:r>
      <w:r w:rsidR="00020C08">
        <w:rPr>
          <w:rFonts w:ascii="Ebrima" w:hAnsi="Ebrima"/>
          <w:sz w:val="20"/>
          <w:szCs w:val="16"/>
          <w:lang w:val="en-GB"/>
        </w:rPr>
        <w:t xml:space="preserve"> hours per week</w:t>
      </w:r>
    </w:p>
    <w:p w:rsidR="00333DEB" w:rsidRPr="00204247" w:rsidRDefault="00204247" w:rsidP="00F34E85">
      <w:pPr>
        <w:pStyle w:val="a4"/>
        <w:numPr>
          <w:ilvl w:val="0"/>
          <w:numId w:val="11"/>
        </w:numPr>
        <w:spacing w:after="0"/>
        <w:jc w:val="both"/>
        <w:rPr>
          <w:rFonts w:ascii="Ebrima" w:hAnsi="Ebrima"/>
          <w:sz w:val="20"/>
          <w:szCs w:val="16"/>
          <w:lang w:val="en-GB"/>
        </w:rPr>
      </w:pPr>
      <w:r w:rsidRPr="00204247">
        <w:rPr>
          <w:rFonts w:ascii="Ebrima" w:hAnsi="Ebrima"/>
          <w:b/>
          <w:bCs/>
          <w:sz w:val="20"/>
          <w:szCs w:val="16"/>
          <w:lang w:val="en-GB"/>
        </w:rPr>
        <w:t>Contract gross amount</w:t>
      </w:r>
      <w:r w:rsidRPr="00E50A25">
        <w:rPr>
          <w:rFonts w:ascii="Ebrima" w:hAnsi="Ebrima"/>
          <w:b/>
          <w:bCs/>
          <w:sz w:val="20"/>
          <w:szCs w:val="16"/>
          <w:lang w:val="en-GB"/>
        </w:rPr>
        <w:t xml:space="preserve"> per </w:t>
      </w:r>
      <w:r w:rsidR="00020C08">
        <w:rPr>
          <w:rFonts w:ascii="Ebrima" w:hAnsi="Ebrima"/>
          <w:b/>
          <w:bCs/>
          <w:sz w:val="20"/>
          <w:szCs w:val="16"/>
          <w:lang w:val="en-GB"/>
        </w:rPr>
        <w:t>year</w:t>
      </w:r>
      <w:r w:rsidRPr="00204247">
        <w:rPr>
          <w:rFonts w:ascii="Ebrima" w:hAnsi="Ebrima"/>
          <w:sz w:val="20"/>
          <w:szCs w:val="16"/>
          <w:lang w:val="en-GB"/>
        </w:rPr>
        <w:t>:</w:t>
      </w:r>
      <w:r w:rsidR="00E50A25">
        <w:rPr>
          <w:rFonts w:ascii="Ebrima" w:hAnsi="Ebrima"/>
          <w:sz w:val="20"/>
          <w:szCs w:val="16"/>
          <w:lang w:val="en-GB"/>
        </w:rPr>
        <w:t xml:space="preserve"> </w:t>
      </w:r>
      <w:r w:rsidR="00020C08">
        <w:rPr>
          <w:rFonts w:ascii="Ebrima" w:hAnsi="Ebrima"/>
          <w:sz w:val="20"/>
          <w:szCs w:val="16"/>
          <w:lang w:val="en-GB"/>
        </w:rPr>
        <w:t>Up to 15.000 € d</w:t>
      </w:r>
      <w:r>
        <w:rPr>
          <w:rFonts w:ascii="Ebrima" w:hAnsi="Ebrima"/>
          <w:sz w:val="20"/>
          <w:szCs w:val="16"/>
          <w:lang w:val="en-GB"/>
        </w:rPr>
        <w:t>epending on qualifi</w:t>
      </w:r>
      <w:r w:rsidR="00E50A25">
        <w:rPr>
          <w:rFonts w:ascii="Ebrima" w:hAnsi="Ebrima"/>
          <w:sz w:val="20"/>
          <w:szCs w:val="16"/>
          <w:lang w:val="en-GB"/>
        </w:rPr>
        <w:t xml:space="preserve">cations and personal </w:t>
      </w:r>
      <w:r w:rsidR="00020C08">
        <w:rPr>
          <w:rFonts w:ascii="Ebrima" w:hAnsi="Ebrima"/>
          <w:sz w:val="20"/>
          <w:szCs w:val="16"/>
          <w:lang w:val="en-GB"/>
        </w:rPr>
        <w:t>experience.</w:t>
      </w:r>
    </w:p>
    <w:p w:rsidR="00D25C39" w:rsidRDefault="00D25C39" w:rsidP="00D25C39">
      <w:pPr>
        <w:pStyle w:val="a4"/>
        <w:spacing w:after="0"/>
        <w:jc w:val="both"/>
        <w:rPr>
          <w:rFonts w:ascii="Ebrima" w:hAnsi="Ebrima"/>
          <w:b/>
          <w:szCs w:val="16"/>
          <w:u w:val="single"/>
          <w:lang w:val="en-GB"/>
        </w:rPr>
      </w:pPr>
    </w:p>
    <w:p w:rsidR="00576E5F" w:rsidRPr="0021045D" w:rsidRDefault="00576E5F" w:rsidP="00576E5F">
      <w:pPr>
        <w:pStyle w:val="a4"/>
        <w:numPr>
          <w:ilvl w:val="0"/>
          <w:numId w:val="1"/>
        </w:numPr>
        <w:spacing w:after="0"/>
        <w:jc w:val="both"/>
        <w:rPr>
          <w:rFonts w:ascii="Ebrima" w:hAnsi="Ebrima"/>
          <w:b/>
          <w:szCs w:val="16"/>
          <w:u w:val="single"/>
          <w:lang w:val="en-GB"/>
        </w:rPr>
      </w:pPr>
      <w:r w:rsidRPr="0021045D">
        <w:rPr>
          <w:rFonts w:ascii="Ebrima" w:hAnsi="Ebrima"/>
          <w:b/>
          <w:szCs w:val="16"/>
          <w:u w:val="single"/>
          <w:lang w:val="en-GB"/>
        </w:rPr>
        <w:t>QUALIFICATIONS REQUIRED</w:t>
      </w:r>
    </w:p>
    <w:p w:rsidR="00576E5F" w:rsidRPr="0021045D" w:rsidRDefault="00576E5F" w:rsidP="00043652">
      <w:pPr>
        <w:pStyle w:val="a4"/>
        <w:numPr>
          <w:ilvl w:val="0"/>
          <w:numId w:val="5"/>
        </w:numPr>
        <w:spacing w:after="0"/>
        <w:jc w:val="both"/>
        <w:rPr>
          <w:rFonts w:ascii="Ebrima" w:hAnsi="Ebrima"/>
          <w:color w:val="000000" w:themeColor="text1"/>
          <w:sz w:val="20"/>
          <w:szCs w:val="16"/>
          <w:lang w:val="en-GB"/>
        </w:rPr>
      </w:pPr>
      <w:r w:rsidRPr="0021045D">
        <w:rPr>
          <w:rFonts w:ascii="Ebrima" w:hAnsi="Ebrima"/>
          <w:color w:val="000000" w:themeColor="text1"/>
          <w:sz w:val="20"/>
          <w:szCs w:val="16"/>
          <w:u w:val="single"/>
          <w:lang w:val="en-GB"/>
        </w:rPr>
        <w:t>University Master Degree</w:t>
      </w:r>
      <w:r w:rsidRPr="0021045D">
        <w:rPr>
          <w:rFonts w:ascii="Ebrima" w:hAnsi="Ebrima"/>
          <w:color w:val="000000" w:themeColor="text1"/>
          <w:sz w:val="20"/>
          <w:szCs w:val="16"/>
          <w:lang w:val="en-GB"/>
        </w:rPr>
        <w:t xml:space="preserve"> in </w:t>
      </w:r>
      <w:r w:rsidR="00D52AB2" w:rsidRPr="0021045D">
        <w:rPr>
          <w:rFonts w:ascii="Ebrima" w:hAnsi="Ebrima"/>
          <w:color w:val="000000" w:themeColor="text1"/>
          <w:sz w:val="20"/>
          <w:szCs w:val="16"/>
          <w:lang w:val="en-GB"/>
        </w:rPr>
        <w:t>Human Studies, Human Resources, Social Studies, Political Science, Economics, Law</w:t>
      </w:r>
      <w:r w:rsidR="00F66321" w:rsidRPr="0021045D">
        <w:rPr>
          <w:rFonts w:ascii="Ebrima" w:hAnsi="Ebrima"/>
          <w:color w:val="000000" w:themeColor="text1"/>
          <w:sz w:val="20"/>
          <w:szCs w:val="16"/>
          <w:lang w:val="en-GB"/>
        </w:rPr>
        <w:t>;</w:t>
      </w:r>
    </w:p>
    <w:p w:rsidR="00D52AB2" w:rsidRPr="0021045D" w:rsidRDefault="00D52AB2" w:rsidP="00043652">
      <w:pPr>
        <w:pStyle w:val="a4"/>
        <w:numPr>
          <w:ilvl w:val="0"/>
          <w:numId w:val="5"/>
        </w:numPr>
        <w:spacing w:after="0"/>
        <w:jc w:val="both"/>
        <w:rPr>
          <w:rFonts w:ascii="Ebrima" w:hAnsi="Ebrima"/>
          <w:color w:val="000000" w:themeColor="text1"/>
          <w:sz w:val="20"/>
          <w:szCs w:val="16"/>
          <w:lang w:val="en-GB"/>
        </w:rPr>
      </w:pPr>
      <w:r w:rsidRPr="0021045D">
        <w:rPr>
          <w:rFonts w:ascii="Ebrima" w:hAnsi="Ebrima"/>
          <w:color w:val="000000" w:themeColor="text1"/>
          <w:sz w:val="20"/>
          <w:szCs w:val="16"/>
          <w:u w:val="single"/>
          <w:lang w:val="en-GB"/>
        </w:rPr>
        <w:t xml:space="preserve">English Language </w:t>
      </w:r>
      <w:r w:rsidR="00043652" w:rsidRPr="0021045D">
        <w:rPr>
          <w:rFonts w:ascii="Ebrima" w:hAnsi="Ebrima"/>
          <w:color w:val="000000" w:themeColor="text1"/>
          <w:sz w:val="20"/>
          <w:szCs w:val="16"/>
          <w:u w:val="single"/>
          <w:lang w:val="en-GB"/>
        </w:rPr>
        <w:t xml:space="preserve">- </w:t>
      </w:r>
      <w:r w:rsidRPr="0021045D">
        <w:rPr>
          <w:rFonts w:ascii="Ebrima" w:hAnsi="Ebrima"/>
          <w:color w:val="000000" w:themeColor="text1"/>
          <w:sz w:val="20"/>
          <w:szCs w:val="16"/>
          <w:u w:val="single"/>
          <w:lang w:val="en-GB"/>
        </w:rPr>
        <w:t xml:space="preserve">level </w:t>
      </w:r>
      <w:r w:rsidR="00F66321" w:rsidRPr="0021045D">
        <w:rPr>
          <w:rFonts w:ascii="Ebrima" w:hAnsi="Ebrima"/>
          <w:color w:val="000000" w:themeColor="text1"/>
          <w:sz w:val="20"/>
          <w:szCs w:val="16"/>
          <w:u w:val="single"/>
          <w:lang w:val="en-GB"/>
        </w:rPr>
        <w:t>B2</w:t>
      </w:r>
      <w:r w:rsidRPr="0021045D">
        <w:rPr>
          <w:rFonts w:ascii="Ebrima" w:hAnsi="Ebrima"/>
          <w:color w:val="000000" w:themeColor="text1"/>
          <w:sz w:val="20"/>
          <w:szCs w:val="16"/>
          <w:lang w:val="en-GB"/>
        </w:rPr>
        <w:t xml:space="preserve"> </w:t>
      </w:r>
      <w:r w:rsidR="0010776C" w:rsidRPr="0021045D">
        <w:rPr>
          <w:rFonts w:ascii="Ebrima" w:hAnsi="Ebrima"/>
          <w:color w:val="000000" w:themeColor="text1"/>
          <w:sz w:val="20"/>
          <w:szCs w:val="16"/>
          <w:lang w:val="en-GB"/>
        </w:rPr>
        <w:t xml:space="preserve">in accordance with </w:t>
      </w:r>
      <w:r w:rsidRPr="0021045D">
        <w:rPr>
          <w:rFonts w:ascii="Ebrima" w:hAnsi="Ebrima"/>
          <w:color w:val="000000" w:themeColor="text1"/>
          <w:sz w:val="20"/>
          <w:szCs w:val="16"/>
          <w:lang w:val="en-GB"/>
        </w:rPr>
        <w:t>Common European Framework of Reference for Languages</w:t>
      </w:r>
      <w:r w:rsidR="00F66321" w:rsidRPr="0021045D">
        <w:rPr>
          <w:rFonts w:ascii="Ebrima" w:hAnsi="Ebrima"/>
          <w:color w:val="000000" w:themeColor="text1"/>
          <w:sz w:val="20"/>
          <w:szCs w:val="16"/>
          <w:lang w:val="en-GB"/>
        </w:rPr>
        <w:t>.</w:t>
      </w:r>
    </w:p>
    <w:p w:rsidR="008551E4" w:rsidRPr="0021045D" w:rsidRDefault="008551E4" w:rsidP="00F66321">
      <w:pPr>
        <w:spacing w:after="0"/>
        <w:jc w:val="both"/>
        <w:rPr>
          <w:rFonts w:ascii="Ebrima" w:hAnsi="Ebrima"/>
          <w:color w:val="000000" w:themeColor="text1"/>
          <w:sz w:val="20"/>
          <w:szCs w:val="16"/>
          <w:lang w:val="en-GB"/>
        </w:rPr>
      </w:pPr>
    </w:p>
    <w:p w:rsidR="00D70FD6" w:rsidRPr="0021045D" w:rsidRDefault="00D70FD6" w:rsidP="00D70FD6">
      <w:pPr>
        <w:pStyle w:val="a4"/>
        <w:numPr>
          <w:ilvl w:val="0"/>
          <w:numId w:val="1"/>
        </w:numPr>
        <w:spacing w:after="0"/>
        <w:jc w:val="both"/>
        <w:rPr>
          <w:rFonts w:ascii="Ebrima" w:hAnsi="Ebrima"/>
          <w:b/>
          <w:szCs w:val="16"/>
          <w:u w:val="single"/>
          <w:lang w:val="en-GB"/>
        </w:rPr>
      </w:pPr>
      <w:r w:rsidRPr="0021045D">
        <w:rPr>
          <w:rFonts w:ascii="Ebrima" w:hAnsi="Ebrima"/>
          <w:b/>
          <w:szCs w:val="16"/>
          <w:u w:val="single"/>
          <w:lang w:val="en-GB"/>
        </w:rPr>
        <w:t>APPLICATION PROCESS</w:t>
      </w:r>
    </w:p>
    <w:p w:rsidR="00D70FD6" w:rsidRPr="00885C7D" w:rsidRDefault="00D70FD6" w:rsidP="00D70FD6">
      <w:pPr>
        <w:spacing w:after="0"/>
        <w:ind w:left="426"/>
        <w:jc w:val="both"/>
        <w:rPr>
          <w:rFonts w:ascii="Ebrima" w:hAnsi="Ebrima"/>
          <w:color w:val="000000" w:themeColor="text1"/>
          <w:sz w:val="20"/>
          <w:szCs w:val="20"/>
          <w:lang w:val="en-GB"/>
        </w:rPr>
      </w:pPr>
      <w:r w:rsidRPr="0021045D">
        <w:rPr>
          <w:rFonts w:ascii="Ebrima" w:hAnsi="Ebrima"/>
          <w:color w:val="000000" w:themeColor="text1"/>
          <w:sz w:val="20"/>
          <w:szCs w:val="20"/>
          <w:lang w:val="en-GB"/>
        </w:rPr>
        <w:t>Interested candidates shou</w:t>
      </w:r>
      <w:r w:rsidR="00885C7D">
        <w:rPr>
          <w:rFonts w:ascii="Ebrima" w:hAnsi="Ebrima"/>
          <w:color w:val="000000" w:themeColor="text1"/>
          <w:sz w:val="20"/>
          <w:szCs w:val="20"/>
          <w:lang w:val="en-GB"/>
        </w:rPr>
        <w:t xml:space="preserve">ld submit their applications </w:t>
      </w:r>
      <w:r w:rsidRPr="0021045D">
        <w:rPr>
          <w:rFonts w:ascii="Ebrima" w:hAnsi="Ebrima"/>
          <w:color w:val="000000" w:themeColor="text1"/>
          <w:sz w:val="20"/>
          <w:szCs w:val="20"/>
          <w:lang w:val="en-GB"/>
        </w:rPr>
        <w:t>to</w:t>
      </w:r>
      <w:r w:rsidR="00F574D9">
        <w:rPr>
          <w:rFonts w:ascii="Ebrima" w:hAnsi="Ebrima"/>
          <w:color w:val="000000" w:themeColor="text1"/>
          <w:sz w:val="20"/>
          <w:szCs w:val="20"/>
          <w:lang w:val="en-GB"/>
        </w:rPr>
        <w:t xml:space="preserve"> the </w:t>
      </w:r>
      <w:r w:rsidR="00885C7D">
        <w:rPr>
          <w:rFonts w:ascii="Ebrima" w:hAnsi="Ebrima"/>
          <w:color w:val="000000" w:themeColor="text1"/>
          <w:sz w:val="20"/>
          <w:szCs w:val="20"/>
          <w:lang w:val="en-GB"/>
        </w:rPr>
        <w:t xml:space="preserve">Project Manager, Mrs Nektaria Marava </w:t>
      </w:r>
      <w:r w:rsidR="00884E5F">
        <w:rPr>
          <w:rFonts w:ascii="Ebrima" w:hAnsi="Ebrima"/>
          <w:color w:val="000000" w:themeColor="text1"/>
          <w:sz w:val="20"/>
          <w:szCs w:val="20"/>
          <w:lang w:val="en-GB"/>
        </w:rPr>
        <w:t xml:space="preserve">at the e-mail address </w:t>
      </w:r>
      <w:hyperlink r:id="rId16" w:history="1">
        <w:r w:rsidR="00885C7D" w:rsidRPr="00884E5F">
          <w:rPr>
            <w:rFonts w:ascii="Ebrima" w:hAnsi="Ebrima"/>
            <w:color w:val="5B9BD5" w:themeColor="accent1"/>
            <w:lang w:val="en-GB"/>
          </w:rPr>
          <w:t>nmarava@dakm.gr</w:t>
        </w:r>
      </w:hyperlink>
      <w:r w:rsidR="00885C7D">
        <w:rPr>
          <w:rFonts w:ascii="Ebrima" w:hAnsi="Ebrima"/>
          <w:sz w:val="20"/>
          <w:szCs w:val="20"/>
          <w:lang w:val="en-GB"/>
        </w:rPr>
        <w:t xml:space="preserve"> </w:t>
      </w:r>
      <w:r w:rsidRPr="00885C7D">
        <w:rPr>
          <w:rFonts w:ascii="Ebrima" w:hAnsi="Ebrima"/>
          <w:color w:val="000000" w:themeColor="text1"/>
          <w:sz w:val="20"/>
          <w:szCs w:val="20"/>
          <w:lang w:val="en-GB"/>
        </w:rPr>
        <w:t xml:space="preserve">by the </w:t>
      </w:r>
      <w:r w:rsidR="00885C7D" w:rsidRPr="00885C7D">
        <w:rPr>
          <w:rFonts w:ascii="Ebrima" w:hAnsi="Ebrima"/>
          <w:color w:val="000000" w:themeColor="text1"/>
          <w:sz w:val="20"/>
          <w:szCs w:val="20"/>
          <w:lang w:val="en-GB"/>
        </w:rPr>
        <w:t>20</w:t>
      </w:r>
      <w:r w:rsidRPr="00885C7D">
        <w:rPr>
          <w:rFonts w:ascii="Ebrima" w:hAnsi="Ebrima"/>
          <w:color w:val="000000" w:themeColor="text1"/>
          <w:sz w:val="20"/>
          <w:szCs w:val="20"/>
          <w:lang w:val="en-GB"/>
        </w:rPr>
        <w:t>th of January 2020.</w:t>
      </w:r>
    </w:p>
    <w:p w:rsidR="00D70FD6" w:rsidRPr="0021045D" w:rsidRDefault="00D70FD6" w:rsidP="00D70FD6">
      <w:pPr>
        <w:spacing w:after="0"/>
        <w:ind w:left="426"/>
        <w:jc w:val="both"/>
        <w:rPr>
          <w:rFonts w:ascii="Ebrima" w:hAnsi="Ebrima"/>
          <w:color w:val="000000" w:themeColor="text1"/>
          <w:sz w:val="20"/>
          <w:szCs w:val="20"/>
          <w:lang w:val="en-GB"/>
        </w:rPr>
      </w:pPr>
      <w:r w:rsidRPr="0021045D">
        <w:rPr>
          <w:rFonts w:ascii="Ebrima" w:hAnsi="Ebrima"/>
          <w:b/>
          <w:bCs/>
          <w:color w:val="000000" w:themeColor="text1"/>
          <w:sz w:val="20"/>
          <w:szCs w:val="20"/>
          <w:lang w:val="en-GB"/>
        </w:rPr>
        <w:t>The application must include the following documents</w:t>
      </w:r>
      <w:r w:rsidRPr="0021045D">
        <w:rPr>
          <w:rFonts w:ascii="Ebrima" w:hAnsi="Ebrima"/>
          <w:color w:val="000000" w:themeColor="text1"/>
          <w:sz w:val="20"/>
          <w:szCs w:val="20"/>
          <w:lang w:val="en-GB"/>
        </w:rPr>
        <w:t>:</w:t>
      </w:r>
    </w:p>
    <w:p w:rsidR="00FF2891" w:rsidRPr="0021045D" w:rsidRDefault="00FF2891" w:rsidP="00FF2891">
      <w:pPr>
        <w:pStyle w:val="a4"/>
        <w:numPr>
          <w:ilvl w:val="0"/>
          <w:numId w:val="7"/>
        </w:numPr>
        <w:spacing w:after="0"/>
        <w:jc w:val="both"/>
        <w:rPr>
          <w:rFonts w:ascii="Ebrima" w:hAnsi="Ebrima"/>
          <w:color w:val="000000" w:themeColor="text1"/>
          <w:sz w:val="20"/>
          <w:szCs w:val="20"/>
          <w:lang w:val="en-GB"/>
        </w:rPr>
      </w:pPr>
      <w:bookmarkStart w:id="1" w:name="_Hlk27154033"/>
      <w:r w:rsidRPr="0021045D">
        <w:rPr>
          <w:rFonts w:ascii="Ebrima" w:hAnsi="Ebrima"/>
          <w:color w:val="000000" w:themeColor="text1"/>
          <w:sz w:val="20"/>
          <w:szCs w:val="20"/>
          <w:lang w:val="en-GB"/>
        </w:rPr>
        <w:t>Application form (Annex 1);</w:t>
      </w:r>
    </w:p>
    <w:p w:rsidR="00D70FD6" w:rsidRPr="0021045D" w:rsidRDefault="00D70FD6" w:rsidP="00FF2891">
      <w:pPr>
        <w:pStyle w:val="a4"/>
        <w:numPr>
          <w:ilvl w:val="0"/>
          <w:numId w:val="7"/>
        </w:numPr>
        <w:spacing w:after="0"/>
        <w:jc w:val="both"/>
        <w:rPr>
          <w:rFonts w:ascii="Ebrima" w:hAnsi="Ebrima"/>
          <w:color w:val="000000" w:themeColor="text1"/>
          <w:sz w:val="20"/>
          <w:szCs w:val="20"/>
          <w:lang w:val="en-GB"/>
        </w:rPr>
      </w:pPr>
      <w:r w:rsidRPr="0021045D">
        <w:rPr>
          <w:rFonts w:ascii="Ebrima" w:hAnsi="Ebrima"/>
          <w:color w:val="000000" w:themeColor="text1"/>
          <w:sz w:val="20"/>
          <w:szCs w:val="20"/>
          <w:lang w:val="en-GB"/>
        </w:rPr>
        <w:t>Curriculum Vitae</w:t>
      </w:r>
      <w:r w:rsidR="00FF2891" w:rsidRPr="0021045D">
        <w:rPr>
          <w:rFonts w:ascii="Ebrima" w:hAnsi="Ebrima"/>
          <w:color w:val="000000" w:themeColor="text1"/>
          <w:sz w:val="20"/>
          <w:szCs w:val="20"/>
          <w:lang w:val="en-GB"/>
        </w:rPr>
        <w:t xml:space="preserve"> in English</w:t>
      </w:r>
      <w:r w:rsidRPr="0021045D">
        <w:rPr>
          <w:rFonts w:ascii="Ebrima" w:hAnsi="Ebrima"/>
          <w:color w:val="000000" w:themeColor="text1"/>
          <w:sz w:val="20"/>
          <w:szCs w:val="20"/>
          <w:lang w:val="en-GB"/>
        </w:rPr>
        <w:t>;</w:t>
      </w:r>
    </w:p>
    <w:p w:rsidR="00D70FD6" w:rsidRPr="0021045D" w:rsidRDefault="00D70FD6" w:rsidP="00FF2891">
      <w:pPr>
        <w:pStyle w:val="a4"/>
        <w:numPr>
          <w:ilvl w:val="0"/>
          <w:numId w:val="7"/>
        </w:numPr>
        <w:spacing w:after="0"/>
        <w:jc w:val="both"/>
        <w:rPr>
          <w:rFonts w:ascii="Ebrima" w:hAnsi="Ebrima"/>
          <w:color w:val="000000" w:themeColor="text1"/>
          <w:sz w:val="20"/>
          <w:szCs w:val="20"/>
          <w:lang w:val="en-GB"/>
        </w:rPr>
      </w:pPr>
      <w:r w:rsidRPr="0021045D">
        <w:rPr>
          <w:rFonts w:ascii="Ebrima" w:hAnsi="Ebrima"/>
          <w:color w:val="000000" w:themeColor="text1"/>
          <w:sz w:val="20"/>
          <w:szCs w:val="20"/>
          <w:lang w:val="en-GB"/>
        </w:rPr>
        <w:t>Cover letter</w:t>
      </w:r>
      <w:r w:rsidR="00102C9A" w:rsidRPr="0021045D">
        <w:rPr>
          <w:rFonts w:ascii="Ebrima" w:hAnsi="Ebrima"/>
          <w:color w:val="000000" w:themeColor="text1"/>
          <w:sz w:val="20"/>
          <w:szCs w:val="20"/>
          <w:lang w:val="en-GB"/>
        </w:rPr>
        <w:t xml:space="preserve"> in English</w:t>
      </w:r>
      <w:r w:rsidRPr="0021045D">
        <w:rPr>
          <w:rFonts w:ascii="Ebrima" w:hAnsi="Ebrima"/>
          <w:color w:val="000000" w:themeColor="text1"/>
          <w:sz w:val="20"/>
          <w:szCs w:val="20"/>
          <w:lang w:val="en-GB"/>
        </w:rPr>
        <w:t>;</w:t>
      </w:r>
    </w:p>
    <w:p w:rsidR="00FF2891" w:rsidRPr="0021045D" w:rsidRDefault="00FF2891" w:rsidP="00FF2891">
      <w:pPr>
        <w:pStyle w:val="a4"/>
        <w:numPr>
          <w:ilvl w:val="0"/>
          <w:numId w:val="7"/>
        </w:numPr>
        <w:spacing w:after="0"/>
        <w:jc w:val="both"/>
        <w:rPr>
          <w:rFonts w:ascii="Ebrima" w:hAnsi="Ebrima"/>
          <w:color w:val="000000" w:themeColor="text1"/>
          <w:sz w:val="20"/>
          <w:szCs w:val="20"/>
          <w:lang w:val="en-GB"/>
        </w:rPr>
      </w:pPr>
      <w:r w:rsidRPr="0021045D">
        <w:rPr>
          <w:rFonts w:ascii="Ebrima" w:hAnsi="Ebrima"/>
          <w:color w:val="000000" w:themeColor="text1"/>
          <w:sz w:val="20"/>
          <w:szCs w:val="20"/>
          <w:lang w:val="en-GB"/>
        </w:rPr>
        <w:t>Identity Card;</w:t>
      </w:r>
    </w:p>
    <w:p w:rsidR="00D70FD6" w:rsidRPr="0021045D" w:rsidRDefault="00D70FD6" w:rsidP="00FF2891">
      <w:pPr>
        <w:pStyle w:val="a4"/>
        <w:numPr>
          <w:ilvl w:val="0"/>
          <w:numId w:val="7"/>
        </w:numPr>
        <w:spacing w:after="0"/>
        <w:jc w:val="both"/>
        <w:rPr>
          <w:rFonts w:ascii="Ebrima" w:hAnsi="Ebrima"/>
          <w:color w:val="000000" w:themeColor="text1"/>
          <w:sz w:val="20"/>
          <w:szCs w:val="20"/>
          <w:lang w:val="en-GB"/>
        </w:rPr>
      </w:pPr>
      <w:r w:rsidRPr="0021045D">
        <w:rPr>
          <w:rFonts w:ascii="Ebrima" w:hAnsi="Ebrima"/>
          <w:color w:val="000000" w:themeColor="text1"/>
          <w:sz w:val="20"/>
          <w:szCs w:val="20"/>
          <w:lang w:val="en-GB"/>
        </w:rPr>
        <w:t>English language certificate</w:t>
      </w:r>
      <w:r w:rsidR="00FF2891" w:rsidRPr="0021045D">
        <w:rPr>
          <w:rFonts w:ascii="Ebrima" w:hAnsi="Ebrima"/>
          <w:color w:val="000000" w:themeColor="text1"/>
          <w:sz w:val="20"/>
          <w:szCs w:val="20"/>
          <w:lang w:val="en-GB"/>
        </w:rPr>
        <w:t xml:space="preserve"> (if any)</w:t>
      </w:r>
      <w:r w:rsidRPr="0021045D">
        <w:rPr>
          <w:rFonts w:ascii="Ebrima" w:hAnsi="Ebrima"/>
          <w:color w:val="000000" w:themeColor="text1"/>
          <w:sz w:val="20"/>
          <w:szCs w:val="20"/>
          <w:lang w:val="en-GB"/>
        </w:rPr>
        <w:t>;</w:t>
      </w:r>
    </w:p>
    <w:p w:rsidR="00D70FD6" w:rsidRDefault="00D70FD6" w:rsidP="00FF2891">
      <w:pPr>
        <w:pStyle w:val="a4"/>
        <w:numPr>
          <w:ilvl w:val="0"/>
          <w:numId w:val="7"/>
        </w:numPr>
        <w:spacing w:after="0"/>
        <w:jc w:val="both"/>
        <w:rPr>
          <w:rFonts w:ascii="Ebrima" w:hAnsi="Ebrima"/>
          <w:color w:val="000000" w:themeColor="text1"/>
          <w:sz w:val="20"/>
          <w:szCs w:val="20"/>
          <w:lang w:val="en-GB"/>
        </w:rPr>
      </w:pPr>
      <w:r w:rsidRPr="0021045D">
        <w:rPr>
          <w:rFonts w:ascii="Ebrima" w:hAnsi="Ebrima"/>
          <w:color w:val="000000" w:themeColor="text1"/>
          <w:sz w:val="20"/>
          <w:szCs w:val="20"/>
          <w:lang w:val="en-GB"/>
        </w:rPr>
        <w:t>Computer certificate</w:t>
      </w:r>
      <w:r w:rsidR="00FF2891" w:rsidRPr="0021045D">
        <w:rPr>
          <w:rFonts w:ascii="Ebrima" w:hAnsi="Ebrima"/>
          <w:color w:val="000000" w:themeColor="text1"/>
          <w:sz w:val="20"/>
          <w:szCs w:val="20"/>
          <w:lang w:val="en-GB"/>
        </w:rPr>
        <w:t xml:space="preserve"> (if any).</w:t>
      </w:r>
    </w:p>
    <w:p w:rsidR="00F574D9" w:rsidRPr="0021045D" w:rsidRDefault="00F574D9" w:rsidP="00FF2891">
      <w:pPr>
        <w:pStyle w:val="a4"/>
        <w:numPr>
          <w:ilvl w:val="0"/>
          <w:numId w:val="7"/>
        </w:numPr>
        <w:spacing w:after="0"/>
        <w:jc w:val="both"/>
        <w:rPr>
          <w:rFonts w:ascii="Ebrima" w:hAnsi="Ebrima"/>
          <w:color w:val="000000" w:themeColor="text1"/>
          <w:sz w:val="20"/>
          <w:szCs w:val="20"/>
          <w:lang w:val="en-GB"/>
        </w:rPr>
      </w:pPr>
      <w:r w:rsidRPr="00F574D9">
        <w:rPr>
          <w:rFonts w:ascii="Ebrima" w:hAnsi="Ebrima"/>
          <w:color w:val="000000" w:themeColor="text1"/>
          <w:sz w:val="20"/>
          <w:szCs w:val="20"/>
          <w:lang w:val="en-GB"/>
        </w:rPr>
        <w:t>Solemn declaration Article 8 par. 4 of Greek Law 1599/1986</w:t>
      </w:r>
      <w:r>
        <w:rPr>
          <w:rFonts w:ascii="Ebrima" w:hAnsi="Ebrima"/>
          <w:color w:val="000000" w:themeColor="text1"/>
          <w:sz w:val="20"/>
          <w:szCs w:val="20"/>
          <w:lang w:val="en-GB"/>
        </w:rPr>
        <w:t xml:space="preserve"> for the originality of the documents provided. </w:t>
      </w:r>
    </w:p>
    <w:bookmarkEnd w:id="1"/>
    <w:p w:rsidR="00FF2891" w:rsidRPr="0021045D" w:rsidRDefault="00FF2891" w:rsidP="00FF2891">
      <w:pPr>
        <w:spacing w:after="0"/>
        <w:ind w:left="426"/>
        <w:jc w:val="both"/>
        <w:rPr>
          <w:rFonts w:ascii="Ebrima" w:hAnsi="Ebrima"/>
          <w:color w:val="000000" w:themeColor="text1"/>
          <w:sz w:val="20"/>
          <w:szCs w:val="20"/>
          <w:lang w:val="en-GB"/>
        </w:rPr>
      </w:pPr>
      <w:r w:rsidRPr="0021045D">
        <w:rPr>
          <w:rFonts w:ascii="Ebrima" w:hAnsi="Ebrima"/>
          <w:color w:val="000000" w:themeColor="text1"/>
          <w:sz w:val="20"/>
          <w:szCs w:val="20"/>
          <w:lang w:val="en-GB"/>
        </w:rPr>
        <w:t>The applications submitted out of time will be rejected.</w:t>
      </w:r>
    </w:p>
    <w:p w:rsidR="00FF2891" w:rsidRPr="0021045D" w:rsidRDefault="00FF2891" w:rsidP="00F66321">
      <w:pPr>
        <w:spacing w:after="0"/>
        <w:jc w:val="both"/>
        <w:rPr>
          <w:rFonts w:ascii="Ebrima" w:hAnsi="Ebrima"/>
          <w:b/>
          <w:color w:val="000000" w:themeColor="text1"/>
          <w:szCs w:val="16"/>
          <w:u w:val="single"/>
          <w:lang w:val="en-GB"/>
        </w:rPr>
      </w:pPr>
    </w:p>
    <w:p w:rsidR="00FF2891" w:rsidRPr="0021045D" w:rsidRDefault="00FF2891" w:rsidP="00FF2891">
      <w:pPr>
        <w:pStyle w:val="a4"/>
        <w:numPr>
          <w:ilvl w:val="0"/>
          <w:numId w:val="1"/>
        </w:numPr>
        <w:spacing w:after="0"/>
        <w:jc w:val="both"/>
        <w:rPr>
          <w:rFonts w:ascii="Ebrima" w:hAnsi="Ebrima"/>
          <w:b/>
          <w:color w:val="000000" w:themeColor="text1"/>
          <w:szCs w:val="20"/>
          <w:u w:val="single"/>
          <w:lang w:val="en-GB"/>
        </w:rPr>
      </w:pPr>
      <w:r w:rsidRPr="0021045D">
        <w:rPr>
          <w:rFonts w:ascii="Ebrima" w:hAnsi="Ebrima"/>
          <w:b/>
          <w:color w:val="000000" w:themeColor="text1"/>
          <w:szCs w:val="20"/>
          <w:u w:val="single"/>
          <w:lang w:val="en-GB"/>
        </w:rPr>
        <w:t>ASSESSMENT</w:t>
      </w:r>
    </w:p>
    <w:p w:rsidR="00FF2891" w:rsidRPr="0021045D" w:rsidRDefault="00FF2891" w:rsidP="00FF2891">
      <w:pPr>
        <w:spacing w:after="0"/>
        <w:ind w:left="360"/>
        <w:jc w:val="both"/>
        <w:rPr>
          <w:rFonts w:ascii="Ebrima" w:hAnsi="Ebrima"/>
          <w:color w:val="000000" w:themeColor="text1"/>
          <w:sz w:val="20"/>
          <w:szCs w:val="20"/>
          <w:lang w:val="en-GB"/>
        </w:rPr>
      </w:pPr>
      <w:r w:rsidRPr="0021045D">
        <w:rPr>
          <w:rFonts w:ascii="Ebrima" w:hAnsi="Ebrima"/>
          <w:color w:val="000000" w:themeColor="text1"/>
          <w:sz w:val="20"/>
          <w:szCs w:val="20"/>
          <w:lang w:val="en-GB"/>
        </w:rPr>
        <w:t xml:space="preserve">Evaluation of qualified candidates will include an assessment of qualifications, experiences and certificates, which will be followed by a face-to-face interview at </w:t>
      </w:r>
      <w:r w:rsidR="00F574D9" w:rsidRPr="0021045D">
        <w:rPr>
          <w:rFonts w:ascii="Ebrima" w:hAnsi="Ebrima"/>
          <w:color w:val="000000" w:themeColor="text1"/>
          <w:sz w:val="20"/>
          <w:szCs w:val="20"/>
          <w:lang w:val="en-GB"/>
        </w:rPr>
        <w:t xml:space="preserve">the </w:t>
      </w:r>
      <w:r w:rsidR="00F574D9" w:rsidRPr="00F574D9">
        <w:rPr>
          <w:rFonts w:ascii="Ebrima" w:hAnsi="Ebrima"/>
          <w:color w:val="000000" w:themeColor="text1"/>
          <w:sz w:val="20"/>
          <w:szCs w:val="20"/>
          <w:lang w:val="en-GB"/>
        </w:rPr>
        <w:t>premises of Network for Employment and Social Care</w:t>
      </w:r>
      <w:r w:rsidRPr="0021045D">
        <w:rPr>
          <w:rFonts w:ascii="Ebrima" w:hAnsi="Ebrima"/>
          <w:color w:val="000000" w:themeColor="text1"/>
          <w:sz w:val="20"/>
          <w:szCs w:val="20"/>
          <w:lang w:val="en-GB"/>
        </w:rPr>
        <w:t xml:space="preserve"> in</w:t>
      </w:r>
      <w:r w:rsidR="00F574D9">
        <w:rPr>
          <w:rFonts w:ascii="Ebrima" w:hAnsi="Ebrima"/>
          <w:color w:val="000000" w:themeColor="text1"/>
          <w:sz w:val="20"/>
          <w:szCs w:val="20"/>
          <w:lang w:val="en-GB"/>
        </w:rPr>
        <w:t xml:space="preserve"> Piraeus</w:t>
      </w:r>
      <w:r w:rsidRPr="0021045D">
        <w:rPr>
          <w:rFonts w:ascii="Ebrima" w:hAnsi="Ebrima"/>
          <w:color w:val="000000" w:themeColor="text1"/>
          <w:sz w:val="20"/>
          <w:szCs w:val="20"/>
          <w:lang w:val="en-GB"/>
        </w:rPr>
        <w:t>.</w:t>
      </w:r>
      <w:r w:rsidR="003435E3">
        <w:rPr>
          <w:rFonts w:ascii="Ebrima" w:hAnsi="Ebrima"/>
          <w:color w:val="000000" w:themeColor="text1"/>
          <w:sz w:val="20"/>
          <w:szCs w:val="20"/>
          <w:lang w:val="en-GB"/>
        </w:rPr>
        <w:t xml:space="preserve"> The interview will be carried out in </w:t>
      </w:r>
      <w:r w:rsidR="004414B8">
        <w:rPr>
          <w:rFonts w:ascii="Ebrima" w:hAnsi="Ebrima"/>
          <w:color w:val="000000" w:themeColor="text1"/>
          <w:sz w:val="20"/>
          <w:szCs w:val="20"/>
          <w:lang w:val="en-GB"/>
        </w:rPr>
        <w:t>E</w:t>
      </w:r>
      <w:r w:rsidR="003435E3">
        <w:rPr>
          <w:rFonts w:ascii="Ebrima" w:hAnsi="Ebrima"/>
          <w:color w:val="000000" w:themeColor="text1"/>
          <w:sz w:val="20"/>
          <w:szCs w:val="20"/>
          <w:lang w:val="en-GB"/>
        </w:rPr>
        <w:t>nglish.</w:t>
      </w:r>
    </w:p>
    <w:p w:rsidR="000D72F6" w:rsidRPr="0021045D" w:rsidRDefault="000D72F6" w:rsidP="00FF2891">
      <w:pPr>
        <w:spacing w:after="0"/>
        <w:ind w:left="360"/>
        <w:jc w:val="both"/>
        <w:rPr>
          <w:rFonts w:ascii="Ebrima" w:hAnsi="Ebrima"/>
          <w:color w:val="000000" w:themeColor="text1"/>
          <w:sz w:val="20"/>
          <w:szCs w:val="20"/>
          <w:lang w:val="en-GB"/>
        </w:rPr>
      </w:pPr>
    </w:p>
    <w:p w:rsidR="000D72F6" w:rsidRPr="0021045D" w:rsidRDefault="000D72F6" w:rsidP="00FF2891">
      <w:pPr>
        <w:spacing w:after="0"/>
        <w:ind w:left="360"/>
        <w:jc w:val="both"/>
        <w:rPr>
          <w:rFonts w:ascii="Ebrima" w:hAnsi="Ebrima"/>
          <w:color w:val="000000" w:themeColor="text1"/>
          <w:sz w:val="20"/>
          <w:szCs w:val="20"/>
          <w:lang w:val="en-GB"/>
        </w:rPr>
      </w:pPr>
      <w:r w:rsidRPr="0021045D">
        <w:rPr>
          <w:rFonts w:ascii="Ebrima" w:hAnsi="Ebrima"/>
          <w:b/>
          <w:bCs/>
          <w:color w:val="000000" w:themeColor="text1"/>
          <w:sz w:val="20"/>
          <w:szCs w:val="20"/>
          <w:lang w:val="en-GB"/>
        </w:rPr>
        <w:lastRenderedPageBreak/>
        <w:t>Preferred requirements</w:t>
      </w:r>
      <w:r w:rsidRPr="0021045D">
        <w:rPr>
          <w:rFonts w:ascii="Ebrima" w:hAnsi="Ebrima"/>
          <w:color w:val="000000" w:themeColor="text1"/>
          <w:sz w:val="20"/>
          <w:szCs w:val="20"/>
          <w:lang w:val="en-GB"/>
        </w:rPr>
        <w:t>:</w:t>
      </w:r>
    </w:p>
    <w:p w:rsidR="007E6BF1" w:rsidRPr="0021045D" w:rsidRDefault="007E6BF1" w:rsidP="000D72F6">
      <w:pPr>
        <w:pStyle w:val="a4"/>
        <w:numPr>
          <w:ilvl w:val="0"/>
          <w:numId w:val="5"/>
        </w:numPr>
        <w:spacing w:after="0"/>
        <w:jc w:val="both"/>
        <w:rPr>
          <w:rFonts w:ascii="Ebrima" w:hAnsi="Ebrima"/>
          <w:color w:val="000000" w:themeColor="text1"/>
          <w:sz w:val="20"/>
          <w:szCs w:val="16"/>
          <w:u w:val="single"/>
          <w:lang w:val="en-GB"/>
        </w:rPr>
      </w:pPr>
      <w:r w:rsidRPr="0021045D">
        <w:rPr>
          <w:rFonts w:ascii="Ebrima" w:hAnsi="Ebrima"/>
          <w:color w:val="000000" w:themeColor="text1"/>
          <w:sz w:val="20"/>
          <w:szCs w:val="16"/>
          <w:u w:val="single"/>
          <w:lang w:val="en-GB"/>
        </w:rPr>
        <w:t>Master courses related to the project;</w:t>
      </w:r>
    </w:p>
    <w:p w:rsidR="007E6BF1" w:rsidRPr="0021045D" w:rsidRDefault="007E6BF1" w:rsidP="000D72F6">
      <w:pPr>
        <w:pStyle w:val="a4"/>
        <w:numPr>
          <w:ilvl w:val="0"/>
          <w:numId w:val="5"/>
        </w:numPr>
        <w:spacing w:after="0"/>
        <w:jc w:val="both"/>
        <w:rPr>
          <w:rFonts w:ascii="Ebrima" w:hAnsi="Ebrima"/>
          <w:color w:val="000000" w:themeColor="text1"/>
          <w:sz w:val="20"/>
          <w:szCs w:val="16"/>
          <w:u w:val="single"/>
          <w:lang w:val="en-GB"/>
        </w:rPr>
      </w:pPr>
      <w:r w:rsidRPr="0021045D">
        <w:rPr>
          <w:rFonts w:ascii="Ebrima" w:hAnsi="Ebrima"/>
          <w:color w:val="000000" w:themeColor="text1"/>
          <w:sz w:val="20"/>
          <w:szCs w:val="16"/>
          <w:u w:val="single"/>
          <w:lang w:val="en-GB"/>
        </w:rPr>
        <w:t>Previous w</w:t>
      </w:r>
      <w:r w:rsidR="000D72F6" w:rsidRPr="0021045D">
        <w:rPr>
          <w:rFonts w:ascii="Ebrima" w:hAnsi="Ebrima"/>
          <w:color w:val="000000" w:themeColor="text1"/>
          <w:sz w:val="20"/>
          <w:szCs w:val="16"/>
          <w:u w:val="single"/>
          <w:lang w:val="en-GB"/>
        </w:rPr>
        <w:t xml:space="preserve">ork </w:t>
      </w:r>
      <w:r w:rsidRPr="0021045D">
        <w:rPr>
          <w:rFonts w:ascii="Ebrima" w:hAnsi="Ebrima"/>
          <w:color w:val="000000" w:themeColor="text1"/>
          <w:sz w:val="20"/>
          <w:szCs w:val="16"/>
          <w:u w:val="single"/>
          <w:lang w:val="en-GB"/>
        </w:rPr>
        <w:t>e</w:t>
      </w:r>
      <w:r w:rsidR="000D72F6" w:rsidRPr="0021045D">
        <w:rPr>
          <w:rFonts w:ascii="Ebrima" w:hAnsi="Ebrima"/>
          <w:color w:val="000000" w:themeColor="text1"/>
          <w:sz w:val="20"/>
          <w:szCs w:val="16"/>
          <w:u w:val="single"/>
          <w:lang w:val="en-GB"/>
        </w:rPr>
        <w:t>xperience</w:t>
      </w:r>
      <w:r w:rsidRPr="0021045D">
        <w:rPr>
          <w:rFonts w:ascii="Ebrima" w:hAnsi="Ebrima"/>
          <w:color w:val="000000" w:themeColor="text1"/>
          <w:sz w:val="20"/>
          <w:szCs w:val="16"/>
          <w:u w:val="single"/>
          <w:lang w:val="en-GB"/>
        </w:rPr>
        <w:t>s</w:t>
      </w:r>
      <w:r w:rsidR="000D72F6" w:rsidRPr="0021045D">
        <w:rPr>
          <w:rFonts w:ascii="Ebrima" w:hAnsi="Ebrima"/>
          <w:color w:val="000000" w:themeColor="text1"/>
          <w:sz w:val="20"/>
          <w:szCs w:val="16"/>
          <w:u w:val="single"/>
          <w:lang w:val="en-GB"/>
        </w:rPr>
        <w:t xml:space="preserve"> in the field of</w:t>
      </w:r>
      <w:r w:rsidRPr="0021045D">
        <w:rPr>
          <w:rFonts w:ascii="Ebrima" w:hAnsi="Ebrima"/>
          <w:color w:val="000000" w:themeColor="text1"/>
          <w:sz w:val="20"/>
          <w:szCs w:val="16"/>
          <w:u w:val="single"/>
          <w:lang w:val="en-GB"/>
        </w:rPr>
        <w:t>:</w:t>
      </w:r>
    </w:p>
    <w:p w:rsidR="007E6BF1" w:rsidRPr="0021045D" w:rsidRDefault="000D72F6" w:rsidP="007E6BF1">
      <w:pPr>
        <w:pStyle w:val="a4"/>
        <w:numPr>
          <w:ilvl w:val="1"/>
          <w:numId w:val="5"/>
        </w:numPr>
        <w:spacing w:after="0"/>
        <w:jc w:val="both"/>
        <w:rPr>
          <w:rFonts w:ascii="Ebrima" w:hAnsi="Ebrima"/>
          <w:color w:val="000000" w:themeColor="text1"/>
          <w:sz w:val="20"/>
          <w:szCs w:val="16"/>
          <w:u w:val="single"/>
          <w:lang w:val="en-GB"/>
        </w:rPr>
      </w:pPr>
      <w:r w:rsidRPr="0021045D">
        <w:rPr>
          <w:rFonts w:ascii="Ebrima" w:hAnsi="Ebrima"/>
          <w:color w:val="000000" w:themeColor="text1"/>
          <w:sz w:val="20"/>
          <w:szCs w:val="16"/>
          <w:u w:val="single"/>
          <w:lang w:val="en-GB"/>
        </w:rPr>
        <w:t>vulnerable groups</w:t>
      </w:r>
      <w:r w:rsidR="007E6BF1" w:rsidRPr="0021045D">
        <w:rPr>
          <w:rFonts w:ascii="Ebrima" w:hAnsi="Ebrima"/>
          <w:color w:val="000000" w:themeColor="text1"/>
          <w:sz w:val="20"/>
          <w:szCs w:val="16"/>
          <w:u w:val="single"/>
          <w:lang w:val="en-GB"/>
        </w:rPr>
        <w:t>;</w:t>
      </w:r>
    </w:p>
    <w:p w:rsidR="007E6BF1" w:rsidRPr="0021045D" w:rsidRDefault="007E6BF1" w:rsidP="007E6BF1">
      <w:pPr>
        <w:pStyle w:val="a4"/>
        <w:numPr>
          <w:ilvl w:val="1"/>
          <w:numId w:val="5"/>
        </w:numPr>
        <w:spacing w:after="0"/>
        <w:jc w:val="both"/>
        <w:rPr>
          <w:rFonts w:ascii="Ebrima" w:hAnsi="Ebrima"/>
          <w:color w:val="000000" w:themeColor="text1"/>
          <w:sz w:val="20"/>
          <w:szCs w:val="16"/>
          <w:u w:val="single"/>
          <w:lang w:val="en-GB"/>
        </w:rPr>
      </w:pPr>
      <w:r w:rsidRPr="0021045D">
        <w:rPr>
          <w:rFonts w:ascii="Ebrima" w:hAnsi="Ebrima"/>
          <w:color w:val="000000" w:themeColor="text1"/>
          <w:sz w:val="20"/>
          <w:szCs w:val="16"/>
          <w:u w:val="single"/>
          <w:lang w:val="en-GB"/>
        </w:rPr>
        <w:t>human resources;</w:t>
      </w:r>
    </w:p>
    <w:p w:rsidR="000D72F6" w:rsidRPr="0021045D" w:rsidRDefault="000D72F6" w:rsidP="007E6BF1">
      <w:pPr>
        <w:pStyle w:val="a4"/>
        <w:numPr>
          <w:ilvl w:val="1"/>
          <w:numId w:val="5"/>
        </w:numPr>
        <w:spacing w:after="0"/>
        <w:jc w:val="both"/>
        <w:rPr>
          <w:rFonts w:ascii="Ebrima" w:hAnsi="Ebrima"/>
          <w:color w:val="000000" w:themeColor="text1"/>
          <w:sz w:val="20"/>
          <w:szCs w:val="16"/>
          <w:u w:val="single"/>
          <w:lang w:val="en-GB"/>
        </w:rPr>
      </w:pPr>
      <w:r w:rsidRPr="0021045D">
        <w:rPr>
          <w:rFonts w:ascii="Ebrima" w:hAnsi="Ebrima"/>
          <w:color w:val="000000" w:themeColor="text1"/>
          <w:sz w:val="20"/>
          <w:szCs w:val="16"/>
          <w:u w:val="single"/>
          <w:lang w:val="en-GB"/>
        </w:rPr>
        <w:t>international cooperation and projects</w:t>
      </w:r>
      <w:r w:rsidR="007E6BF1" w:rsidRPr="0021045D">
        <w:rPr>
          <w:rFonts w:ascii="Ebrima" w:hAnsi="Ebrima"/>
          <w:color w:val="000000" w:themeColor="text1"/>
          <w:sz w:val="20"/>
          <w:szCs w:val="16"/>
          <w:u w:val="single"/>
          <w:lang w:val="en-GB"/>
        </w:rPr>
        <w:t>.</w:t>
      </w:r>
    </w:p>
    <w:p w:rsidR="000D72F6" w:rsidRPr="0021045D" w:rsidRDefault="000D72F6" w:rsidP="000D72F6">
      <w:pPr>
        <w:pStyle w:val="a4"/>
        <w:spacing w:after="0"/>
        <w:ind w:left="1080"/>
        <w:jc w:val="both"/>
        <w:rPr>
          <w:rFonts w:ascii="Ebrima" w:hAnsi="Ebrima"/>
          <w:color w:val="000000" w:themeColor="text1"/>
          <w:sz w:val="20"/>
          <w:szCs w:val="16"/>
          <w:u w:val="single"/>
          <w:lang w:val="en-GB"/>
        </w:rPr>
      </w:pPr>
    </w:p>
    <w:p w:rsidR="00D92198" w:rsidRPr="00D92198" w:rsidRDefault="000D72F6" w:rsidP="00D92198">
      <w:pPr>
        <w:pStyle w:val="a4"/>
        <w:numPr>
          <w:ilvl w:val="0"/>
          <w:numId w:val="11"/>
        </w:numPr>
        <w:spacing w:after="0"/>
        <w:jc w:val="both"/>
        <w:rPr>
          <w:rFonts w:ascii="Ebrima" w:hAnsi="Ebrima"/>
          <w:color w:val="000000" w:themeColor="text1"/>
          <w:sz w:val="20"/>
          <w:szCs w:val="16"/>
          <w:lang w:val="en-GB"/>
        </w:rPr>
      </w:pPr>
      <w:r w:rsidRPr="00D92198">
        <w:rPr>
          <w:rFonts w:ascii="Ebrima" w:hAnsi="Ebrima"/>
          <w:color w:val="000000" w:themeColor="text1"/>
          <w:sz w:val="20"/>
          <w:szCs w:val="16"/>
          <w:lang w:val="en-GB"/>
        </w:rPr>
        <w:t>English Language Certificate - level C1</w:t>
      </w:r>
      <w:r w:rsidR="00F574D9">
        <w:rPr>
          <w:rFonts w:ascii="Ebrima" w:hAnsi="Ebrima"/>
          <w:color w:val="000000" w:themeColor="text1"/>
          <w:sz w:val="20"/>
          <w:szCs w:val="16"/>
          <w:lang w:val="en-GB"/>
        </w:rPr>
        <w:t xml:space="preserve"> or C2</w:t>
      </w:r>
      <w:r w:rsidRPr="00D92198">
        <w:rPr>
          <w:rFonts w:ascii="Ebrima" w:hAnsi="Ebrima"/>
          <w:color w:val="000000" w:themeColor="text1"/>
          <w:sz w:val="20"/>
          <w:szCs w:val="16"/>
          <w:lang w:val="en-GB"/>
        </w:rPr>
        <w:t xml:space="preserve"> in accordance with Common European Framework of Reference for Languages -&gt; candidates with</w:t>
      </w:r>
      <w:r w:rsidR="00D92198" w:rsidRPr="00D92198">
        <w:rPr>
          <w:rFonts w:ascii="Ebrima" w:hAnsi="Ebrima"/>
          <w:color w:val="000000" w:themeColor="text1"/>
          <w:sz w:val="20"/>
          <w:szCs w:val="16"/>
          <w:lang w:val="en-GB"/>
        </w:rPr>
        <w:t xml:space="preserve"> </w:t>
      </w:r>
      <w:r w:rsidR="00D92198" w:rsidRPr="0021045D">
        <w:rPr>
          <w:rFonts w:ascii="Ebrima" w:hAnsi="Ebrima"/>
          <w:color w:val="000000" w:themeColor="text1"/>
          <w:sz w:val="20"/>
          <w:szCs w:val="16"/>
          <w:lang w:val="en-GB"/>
        </w:rPr>
        <w:t>IELTS, CAMBRIDGE</w:t>
      </w:r>
      <w:r w:rsidR="00D92198">
        <w:rPr>
          <w:rFonts w:ascii="Ebrima" w:hAnsi="Ebrima"/>
          <w:color w:val="000000" w:themeColor="text1"/>
          <w:sz w:val="20"/>
          <w:szCs w:val="16"/>
          <w:lang w:val="en-GB"/>
        </w:rPr>
        <w:t>/MICHIGAN</w:t>
      </w:r>
      <w:r w:rsidR="00D92198" w:rsidRPr="0021045D">
        <w:rPr>
          <w:rFonts w:ascii="Ebrima" w:hAnsi="Ebrima"/>
          <w:color w:val="000000" w:themeColor="text1"/>
          <w:sz w:val="20"/>
          <w:szCs w:val="16"/>
          <w:lang w:val="en-GB"/>
        </w:rPr>
        <w:t xml:space="preserve"> ASSESSMENT ENGLISH, TOEFL or </w:t>
      </w:r>
      <w:r w:rsidR="00D92198">
        <w:rPr>
          <w:rFonts w:ascii="Ebrima" w:hAnsi="Ebrima"/>
          <w:color w:val="000000" w:themeColor="text1"/>
          <w:sz w:val="20"/>
          <w:szCs w:val="16"/>
          <w:lang w:val="en-GB"/>
        </w:rPr>
        <w:t xml:space="preserve">other relevant certificate recognised by </w:t>
      </w:r>
      <w:r w:rsidR="00D92198" w:rsidRPr="00D92198">
        <w:rPr>
          <w:rFonts w:ascii="Ebrima" w:hAnsi="Ebrima"/>
          <w:color w:val="000000" w:themeColor="text1"/>
          <w:sz w:val="20"/>
          <w:szCs w:val="16"/>
          <w:lang w:val="en-GB"/>
        </w:rPr>
        <w:t>S</w:t>
      </w:r>
      <w:r w:rsidR="00D92198">
        <w:rPr>
          <w:rFonts w:ascii="Ebrima" w:hAnsi="Ebrima"/>
          <w:color w:val="000000" w:themeColor="text1"/>
          <w:sz w:val="20"/>
          <w:szCs w:val="16"/>
          <w:lang w:val="en-GB"/>
        </w:rPr>
        <w:t>upreme Council for Civil Personnel Selection (ASEP) in Greece;</w:t>
      </w:r>
    </w:p>
    <w:p w:rsidR="000D72F6" w:rsidRPr="0021045D" w:rsidRDefault="000D72F6" w:rsidP="000D72F6">
      <w:pPr>
        <w:pStyle w:val="a4"/>
        <w:numPr>
          <w:ilvl w:val="0"/>
          <w:numId w:val="5"/>
        </w:numPr>
        <w:spacing w:after="0"/>
        <w:jc w:val="both"/>
        <w:rPr>
          <w:rFonts w:ascii="Ebrima" w:hAnsi="Ebrima"/>
          <w:color w:val="000000" w:themeColor="text1"/>
          <w:sz w:val="20"/>
          <w:szCs w:val="16"/>
          <w:u w:val="single"/>
          <w:lang w:val="en-GB"/>
        </w:rPr>
      </w:pPr>
      <w:r w:rsidRPr="0021045D">
        <w:rPr>
          <w:rFonts w:ascii="Ebrima" w:hAnsi="Ebrima"/>
          <w:color w:val="000000" w:themeColor="text1"/>
          <w:sz w:val="20"/>
          <w:szCs w:val="16"/>
          <w:u w:val="single"/>
          <w:lang w:val="en-GB"/>
        </w:rPr>
        <w:t>Computer Certificate.</w:t>
      </w:r>
    </w:p>
    <w:p w:rsidR="000D72F6" w:rsidRPr="0021045D" w:rsidRDefault="000D72F6" w:rsidP="00FF2891">
      <w:pPr>
        <w:spacing w:after="0"/>
        <w:ind w:left="360"/>
        <w:jc w:val="both"/>
        <w:rPr>
          <w:rFonts w:ascii="Ebrima" w:hAnsi="Ebrima"/>
          <w:color w:val="FF0000"/>
          <w:sz w:val="20"/>
          <w:szCs w:val="20"/>
          <w:lang w:val="en-GB"/>
        </w:rPr>
      </w:pPr>
    </w:p>
    <w:p w:rsidR="008551E4" w:rsidRPr="0021045D" w:rsidRDefault="008551E4" w:rsidP="008551E4">
      <w:pPr>
        <w:spacing w:after="0"/>
        <w:ind w:left="357"/>
        <w:jc w:val="both"/>
        <w:rPr>
          <w:rFonts w:ascii="Ebrima" w:hAnsi="Ebrima"/>
          <w:sz w:val="20"/>
          <w:szCs w:val="16"/>
          <w:lang w:val="en-GB"/>
        </w:rPr>
      </w:pPr>
      <w:r w:rsidRPr="0021045D">
        <w:rPr>
          <w:rFonts w:ascii="Ebrima" w:hAnsi="Ebrima"/>
          <w:sz w:val="20"/>
          <w:szCs w:val="16"/>
          <w:lang w:val="en-GB"/>
        </w:rPr>
        <w:t xml:space="preserve">As specified before, this call is not binding, therefore </w:t>
      </w:r>
      <w:r w:rsidR="007872F5" w:rsidRPr="00884E5F">
        <w:rPr>
          <w:rFonts w:ascii="Ebrima" w:hAnsi="Ebrima"/>
          <w:i/>
          <w:sz w:val="20"/>
          <w:szCs w:val="16"/>
          <w:lang w:val="en-GB"/>
        </w:rPr>
        <w:t>Network for Employment and Social Care</w:t>
      </w:r>
      <w:r w:rsidR="007872F5">
        <w:rPr>
          <w:rFonts w:ascii="Ebrima" w:hAnsi="Ebrima"/>
          <w:sz w:val="20"/>
          <w:szCs w:val="16"/>
          <w:lang w:val="en-GB"/>
        </w:rPr>
        <w:t xml:space="preserve"> </w:t>
      </w:r>
      <w:r w:rsidRPr="0021045D">
        <w:rPr>
          <w:rFonts w:ascii="Ebrima" w:hAnsi="Ebrima"/>
          <w:sz w:val="20"/>
          <w:szCs w:val="16"/>
          <w:lang w:val="en-GB"/>
        </w:rPr>
        <w:t>might not hire anybody at the end of the recruitment process if the candidates are not considered suitable for the proper implementation of the project activities.</w:t>
      </w:r>
    </w:p>
    <w:p w:rsidR="00FF2891" w:rsidRPr="0021045D" w:rsidRDefault="00FF2891" w:rsidP="008551E4">
      <w:pPr>
        <w:spacing w:after="0"/>
        <w:ind w:left="357"/>
        <w:jc w:val="both"/>
        <w:rPr>
          <w:rFonts w:ascii="Ebrima" w:hAnsi="Ebrima"/>
          <w:sz w:val="20"/>
          <w:szCs w:val="16"/>
          <w:lang w:val="en-GB"/>
        </w:rPr>
      </w:pPr>
      <w:r w:rsidRPr="0021045D">
        <w:rPr>
          <w:rFonts w:ascii="Ebrima" w:hAnsi="Ebrima"/>
          <w:sz w:val="20"/>
          <w:szCs w:val="16"/>
          <w:lang w:val="en-GB"/>
        </w:rPr>
        <w:t>The successful candidate</w:t>
      </w:r>
      <w:r w:rsidR="007872F5">
        <w:rPr>
          <w:rFonts w:ascii="Ebrima" w:hAnsi="Ebrima"/>
          <w:sz w:val="20"/>
          <w:szCs w:val="16"/>
          <w:lang w:val="en-GB"/>
        </w:rPr>
        <w:t>s</w:t>
      </w:r>
      <w:r w:rsidRPr="0021045D">
        <w:rPr>
          <w:rFonts w:ascii="Ebrima" w:hAnsi="Ebrima"/>
          <w:sz w:val="20"/>
          <w:szCs w:val="16"/>
          <w:lang w:val="en-GB"/>
        </w:rPr>
        <w:t xml:space="preserve"> will be contact</w:t>
      </w:r>
      <w:r w:rsidR="00D92198">
        <w:rPr>
          <w:rFonts w:ascii="Ebrima" w:hAnsi="Ebrima"/>
          <w:sz w:val="20"/>
          <w:szCs w:val="16"/>
          <w:lang w:val="en-GB"/>
        </w:rPr>
        <w:t>ed</w:t>
      </w:r>
      <w:r w:rsidRPr="0021045D">
        <w:rPr>
          <w:rFonts w:ascii="Ebrima" w:hAnsi="Ebrima"/>
          <w:sz w:val="20"/>
          <w:szCs w:val="16"/>
          <w:lang w:val="en-GB"/>
        </w:rPr>
        <w:t xml:space="preserve"> </w:t>
      </w:r>
      <w:r w:rsidR="00D92198">
        <w:rPr>
          <w:rFonts w:ascii="Ebrima" w:hAnsi="Ebrima"/>
          <w:sz w:val="20"/>
          <w:szCs w:val="16"/>
          <w:lang w:val="en-GB"/>
        </w:rPr>
        <w:t xml:space="preserve">for </w:t>
      </w:r>
      <w:r w:rsidR="007872F5">
        <w:rPr>
          <w:rFonts w:ascii="Ebrima" w:hAnsi="Ebrima"/>
          <w:sz w:val="20"/>
          <w:szCs w:val="16"/>
          <w:lang w:val="en-GB"/>
        </w:rPr>
        <w:t>sign</w:t>
      </w:r>
      <w:r w:rsidR="00D92198">
        <w:rPr>
          <w:rFonts w:ascii="Ebrima" w:hAnsi="Ebrima"/>
          <w:sz w:val="20"/>
          <w:szCs w:val="16"/>
          <w:lang w:val="en-GB"/>
        </w:rPr>
        <w:t>ing</w:t>
      </w:r>
      <w:r w:rsidR="008551E4" w:rsidRPr="0021045D">
        <w:rPr>
          <w:rFonts w:ascii="Ebrima" w:hAnsi="Ebrima"/>
          <w:sz w:val="20"/>
          <w:szCs w:val="16"/>
          <w:lang w:val="en-GB"/>
        </w:rPr>
        <w:t xml:space="preserve"> the contract</w:t>
      </w:r>
      <w:r w:rsidR="00061313" w:rsidRPr="0021045D">
        <w:rPr>
          <w:rFonts w:ascii="Ebrima" w:hAnsi="Ebrima"/>
          <w:sz w:val="20"/>
          <w:szCs w:val="16"/>
          <w:lang w:val="en-GB"/>
        </w:rPr>
        <w:t xml:space="preserve"> (if the case) by the end of January 2020</w:t>
      </w:r>
      <w:r w:rsidR="008551E4" w:rsidRPr="0021045D">
        <w:rPr>
          <w:rFonts w:ascii="Ebrima" w:hAnsi="Ebrima"/>
          <w:sz w:val="20"/>
          <w:szCs w:val="16"/>
          <w:lang w:val="en-GB"/>
        </w:rPr>
        <w:t>.</w:t>
      </w:r>
    </w:p>
    <w:p w:rsidR="00061313" w:rsidRPr="0021045D" w:rsidRDefault="00061313" w:rsidP="00F66321">
      <w:pPr>
        <w:spacing w:after="0"/>
        <w:jc w:val="both"/>
        <w:rPr>
          <w:rFonts w:ascii="Ebrima" w:hAnsi="Ebrima"/>
          <w:color w:val="000000" w:themeColor="text1"/>
          <w:sz w:val="20"/>
          <w:szCs w:val="16"/>
          <w:lang w:val="en-GB"/>
        </w:rPr>
      </w:pPr>
    </w:p>
    <w:p w:rsidR="00061313" w:rsidRPr="0021045D" w:rsidRDefault="00061313" w:rsidP="00061313">
      <w:pPr>
        <w:pStyle w:val="a4"/>
        <w:numPr>
          <w:ilvl w:val="0"/>
          <w:numId w:val="1"/>
        </w:numPr>
        <w:spacing w:after="0"/>
        <w:jc w:val="both"/>
        <w:rPr>
          <w:rFonts w:ascii="Ebrima" w:hAnsi="Ebrima"/>
          <w:b/>
          <w:color w:val="000000" w:themeColor="text1"/>
          <w:szCs w:val="20"/>
          <w:u w:val="single"/>
          <w:lang w:val="en-GB"/>
        </w:rPr>
      </w:pPr>
      <w:r w:rsidRPr="0021045D">
        <w:rPr>
          <w:rFonts w:ascii="Ebrima" w:hAnsi="Ebrima"/>
          <w:b/>
          <w:color w:val="000000" w:themeColor="text1"/>
          <w:szCs w:val="20"/>
          <w:u w:val="single"/>
          <w:lang w:val="en-GB"/>
        </w:rPr>
        <w:t>DATA PROCESSING</w:t>
      </w:r>
    </w:p>
    <w:p w:rsidR="00D92198" w:rsidRPr="00D92198" w:rsidRDefault="00061313" w:rsidP="00D92198">
      <w:pPr>
        <w:pStyle w:val="-HTML"/>
        <w:shd w:val="clear" w:color="auto" w:fill="FFFFFF" w:themeFill="background1"/>
        <w:jc w:val="both"/>
        <w:rPr>
          <w:rFonts w:ascii="Ebrima" w:hAnsi="Ebrima"/>
          <w:color w:val="000000" w:themeColor="text1"/>
          <w:szCs w:val="16"/>
          <w:lang w:val="en-GB"/>
        </w:rPr>
      </w:pPr>
      <w:r w:rsidRPr="0021045D">
        <w:rPr>
          <w:rFonts w:ascii="Ebrima" w:hAnsi="Ebrima"/>
          <w:color w:val="000000" w:themeColor="text1"/>
          <w:szCs w:val="16"/>
          <w:lang w:val="en-GB"/>
        </w:rPr>
        <w:t xml:space="preserve">By submitting the application, the candidate consents to the processing of personal data for the sole purposes related to the management of the recruitment, </w:t>
      </w:r>
      <w:r w:rsidR="00FF3FE2">
        <w:rPr>
          <w:rFonts w:ascii="Ebrima" w:hAnsi="Ebrima"/>
          <w:color w:val="000000" w:themeColor="text1"/>
          <w:szCs w:val="16"/>
          <w:lang w:val="en-GB"/>
        </w:rPr>
        <w:t>according</w:t>
      </w:r>
      <w:r w:rsidRPr="0021045D">
        <w:rPr>
          <w:rFonts w:ascii="Ebrima" w:hAnsi="Ebrima"/>
          <w:color w:val="000000" w:themeColor="text1"/>
          <w:szCs w:val="16"/>
          <w:lang w:val="en-GB"/>
        </w:rPr>
        <w:t xml:space="preserve"> to </w:t>
      </w:r>
      <w:r w:rsidR="00D92198" w:rsidRPr="00D92198">
        <w:rPr>
          <w:rFonts w:ascii="Ebrima" w:hAnsi="Ebrima"/>
          <w:color w:val="000000" w:themeColor="text1"/>
          <w:szCs w:val="16"/>
          <w:lang w:val="en-GB"/>
        </w:rPr>
        <w:t>the provisions of European Regulation 2016/679 (GDPR Regulation) on the Protection of Individuals with regard to the Processing of Personal Data and on the Free Movement of such Data, as applicable, after the repeal of Directive 95/46 / EC (General Data Protection Regulation).</w:t>
      </w:r>
    </w:p>
    <w:p w:rsidR="00F66321" w:rsidRPr="0021045D" w:rsidRDefault="00F66321" w:rsidP="00F66321">
      <w:pPr>
        <w:spacing w:after="0"/>
        <w:jc w:val="both"/>
        <w:rPr>
          <w:rFonts w:ascii="Ebrima" w:hAnsi="Ebrima"/>
          <w:color w:val="000000" w:themeColor="text1"/>
          <w:sz w:val="20"/>
          <w:szCs w:val="16"/>
          <w:lang w:val="en-GB"/>
        </w:rPr>
      </w:pPr>
    </w:p>
    <w:p w:rsidR="00F66321" w:rsidRPr="0021045D" w:rsidRDefault="0021045D" w:rsidP="003335BA">
      <w:pPr>
        <w:pStyle w:val="a4"/>
        <w:numPr>
          <w:ilvl w:val="0"/>
          <w:numId w:val="1"/>
        </w:numPr>
        <w:spacing w:after="0"/>
        <w:jc w:val="both"/>
        <w:rPr>
          <w:rFonts w:ascii="Ebrima" w:hAnsi="Ebrima"/>
          <w:b/>
          <w:color w:val="000000" w:themeColor="text1"/>
          <w:szCs w:val="20"/>
          <w:u w:val="single"/>
          <w:lang w:val="en-GB"/>
        </w:rPr>
      </w:pPr>
      <w:r w:rsidRPr="0021045D">
        <w:rPr>
          <w:rFonts w:ascii="Ebrima" w:hAnsi="Ebrima"/>
          <w:b/>
          <w:color w:val="000000" w:themeColor="text1"/>
          <w:szCs w:val="20"/>
          <w:u w:val="single"/>
          <w:lang w:val="en-GB"/>
        </w:rPr>
        <w:t>ANNEX</w:t>
      </w:r>
    </w:p>
    <w:p w:rsidR="003335BA" w:rsidRDefault="003335BA" w:rsidP="003335BA">
      <w:pPr>
        <w:pStyle w:val="a4"/>
        <w:numPr>
          <w:ilvl w:val="0"/>
          <w:numId w:val="10"/>
        </w:numPr>
        <w:spacing w:after="0"/>
        <w:jc w:val="both"/>
        <w:rPr>
          <w:rFonts w:ascii="Ebrima" w:hAnsi="Ebrima"/>
          <w:color w:val="000000" w:themeColor="text1"/>
          <w:sz w:val="20"/>
          <w:szCs w:val="16"/>
        </w:rPr>
      </w:pPr>
      <w:r w:rsidRPr="0021045D">
        <w:rPr>
          <w:rFonts w:ascii="Ebrima" w:hAnsi="Ebrima"/>
          <w:color w:val="000000" w:themeColor="text1"/>
          <w:sz w:val="20"/>
          <w:szCs w:val="16"/>
        </w:rPr>
        <w:t>Application form template</w:t>
      </w:r>
    </w:p>
    <w:p w:rsidR="00782FA8" w:rsidRPr="0021045D" w:rsidRDefault="00782FA8" w:rsidP="00782FA8">
      <w:pPr>
        <w:pStyle w:val="a4"/>
        <w:numPr>
          <w:ilvl w:val="0"/>
          <w:numId w:val="10"/>
        </w:numPr>
        <w:spacing w:after="0"/>
        <w:jc w:val="both"/>
        <w:rPr>
          <w:rFonts w:ascii="Ebrima" w:hAnsi="Ebrima"/>
          <w:color w:val="000000" w:themeColor="text1"/>
          <w:sz w:val="20"/>
          <w:szCs w:val="16"/>
        </w:rPr>
      </w:pPr>
      <w:r w:rsidRPr="00F574D9">
        <w:rPr>
          <w:rFonts w:ascii="Ebrima" w:hAnsi="Ebrima"/>
          <w:color w:val="000000" w:themeColor="text1"/>
          <w:sz w:val="20"/>
          <w:szCs w:val="20"/>
          <w:lang w:val="en-GB"/>
        </w:rPr>
        <w:t>Solemn declaration Article 8 par. 4 of Greek Law 1599/1986</w:t>
      </w:r>
      <w:r>
        <w:rPr>
          <w:rFonts w:ascii="Ebrima" w:hAnsi="Ebrima"/>
          <w:color w:val="000000" w:themeColor="text1"/>
          <w:sz w:val="20"/>
          <w:szCs w:val="20"/>
          <w:lang w:val="en-GB"/>
        </w:rPr>
        <w:t>.</w:t>
      </w:r>
    </w:p>
    <w:p w:rsidR="003335BA" w:rsidRPr="0021045D" w:rsidRDefault="003335BA" w:rsidP="003335BA">
      <w:pPr>
        <w:spacing w:after="0"/>
        <w:jc w:val="both"/>
        <w:rPr>
          <w:rFonts w:ascii="Ebrima" w:hAnsi="Ebrima"/>
          <w:color w:val="000000" w:themeColor="text1"/>
          <w:sz w:val="20"/>
          <w:szCs w:val="16"/>
        </w:rPr>
      </w:pPr>
    </w:p>
    <w:p w:rsidR="00C5446E" w:rsidRPr="0021045D" w:rsidRDefault="00C5446E" w:rsidP="00782FA8">
      <w:pPr>
        <w:spacing w:after="0"/>
        <w:jc w:val="both"/>
        <w:rPr>
          <w:rFonts w:ascii="Ebrima" w:hAnsi="Ebrima"/>
          <w:color w:val="000000" w:themeColor="text1"/>
          <w:sz w:val="20"/>
          <w:szCs w:val="16"/>
        </w:rPr>
      </w:pPr>
    </w:p>
    <w:sectPr w:rsidR="00C5446E" w:rsidRPr="0021045D" w:rsidSect="00CB5E63">
      <w:headerReference w:type="default" r:id="rId17"/>
      <w:footerReference w:type="default" r:id="rId18"/>
      <w:headerReference w:type="first" r:id="rId19"/>
      <w:footerReference w:type="first" r:id="rId2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40" w:rsidRDefault="00C51940" w:rsidP="00CB77AF">
      <w:pPr>
        <w:spacing w:after="0" w:line="240" w:lineRule="auto"/>
      </w:pPr>
      <w:r>
        <w:separator/>
      </w:r>
    </w:p>
  </w:endnote>
  <w:endnote w:type="continuationSeparator" w:id="0">
    <w:p w:rsidR="00C51940" w:rsidRDefault="00C51940" w:rsidP="00CB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FD" w:rsidRDefault="00F574D9" w:rsidP="00885C7D">
    <w:pPr>
      <w:spacing w:after="0"/>
      <w:jc w:val="both"/>
    </w:pPr>
    <w:r>
      <w:t>Network for</w:t>
    </w:r>
    <w:r w:rsidR="00885C7D">
      <w:t xml:space="preserve"> Employment &amp; Social Care (NESC)|</w:t>
    </w:r>
    <w:r w:rsidR="00885C7D" w:rsidRPr="000439FC">
      <w:t xml:space="preserve"> </w:t>
    </w:r>
    <w:r w:rsidR="00885C7D">
      <w:t>Tel: 6970149858|</w:t>
    </w:r>
    <w:hyperlink r:id="rId1" w:history="1">
      <w:r w:rsidR="00885C7D" w:rsidRPr="00CA4DC2">
        <w:rPr>
          <w:rStyle w:val="-"/>
          <w:sz w:val="24"/>
        </w:rPr>
        <w:t>info@dakm.gr</w:t>
      </w:r>
    </w:hyperlink>
    <w:r w:rsidR="00885C7D">
      <w:rPr>
        <w:sz w:val="24"/>
      </w:rPr>
      <w:t xml:space="preserve"> |</w:t>
    </w:r>
    <w:r w:rsidR="00885C7D">
      <w:rPr>
        <w:color w:val="92D050"/>
        <w:sz w:val="24"/>
      </w:rPr>
      <w:t xml:space="preserve"> </w:t>
    </w:r>
    <w:hyperlink r:id="rId2" w:history="1">
      <w:r w:rsidR="00885C7D" w:rsidRPr="00CA4DC2">
        <w:rPr>
          <w:rStyle w:val="-"/>
          <w:sz w:val="24"/>
        </w:rPr>
        <w:t>www.dakm.</w:t>
      </w:r>
    </w:hyperlink>
    <w:r w:rsidR="00885C7D">
      <w:rPr>
        <w:rStyle w:val="-"/>
        <w:sz w:val="24"/>
      </w:rPr>
      <w:t>gr</w:t>
    </w:r>
  </w:p>
  <w:tbl>
    <w:tblPr>
      <w:tblStyle w:val="a9"/>
      <w:tblW w:w="0" w:type="auto"/>
      <w:tblLook w:val="04A0" w:firstRow="1" w:lastRow="0" w:firstColumn="1" w:lastColumn="0" w:noHBand="0" w:noVBand="1"/>
    </w:tblPr>
    <w:tblGrid>
      <w:gridCol w:w="9638"/>
    </w:tblGrid>
    <w:tr w:rsidR="00B062FD" w:rsidTr="00B062FD">
      <w:tc>
        <w:tcPr>
          <w:tcW w:w="9628" w:type="dxa"/>
          <w:tcBorders>
            <w:top w:val="single" w:sz="4" w:space="0" w:color="auto"/>
            <w:left w:val="nil"/>
            <w:bottom w:val="nil"/>
            <w:right w:val="nil"/>
          </w:tcBorders>
        </w:tcPr>
        <w:p w:rsidR="00B062FD" w:rsidRDefault="000A4045" w:rsidP="000A4045">
          <w:pPr>
            <w:jc w:val="both"/>
          </w:pPr>
          <w:r>
            <w:rPr>
              <w:noProof/>
              <w:lang w:val="el-GR" w:eastAsia="el-GR"/>
            </w:rPr>
            <w:drawing>
              <wp:anchor distT="0" distB="0" distL="114300" distR="114300" simplePos="0" relativeHeight="251661312" behindDoc="0" locked="0" layoutInCell="1" allowOverlap="1" wp14:anchorId="287008C4" wp14:editId="6D0D0025">
                <wp:simplePos x="0" y="0"/>
                <wp:positionH relativeFrom="margin">
                  <wp:posOffset>-68580</wp:posOffset>
                </wp:positionH>
                <wp:positionV relativeFrom="bottomMargin">
                  <wp:posOffset>172720</wp:posOffset>
                </wp:positionV>
                <wp:extent cx="6254750" cy="685800"/>
                <wp:effectExtent l="0" t="0" r="0" b="0"/>
                <wp:wrapSquare wrapText="bothSides"/>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54750" cy="685800"/>
                        </a:xfrm>
                        <a:prstGeom prst="rect">
                          <a:avLst/>
                        </a:prstGeom>
                        <a:noFill/>
                        <a:ln>
                          <a:noFill/>
                        </a:ln>
                      </pic:spPr>
                    </pic:pic>
                  </a:graphicData>
                </a:graphic>
              </wp:anchor>
            </w:drawing>
          </w:r>
        </w:p>
      </w:tc>
    </w:tr>
  </w:tbl>
  <w:p w:rsidR="00B062FD" w:rsidRPr="00B062FD" w:rsidRDefault="00B062FD" w:rsidP="00B062FD">
    <w:pPr>
      <w:pStyle w:val="a8"/>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45" w:rsidRDefault="000A4045">
    <w:pPr>
      <w:pStyle w:val="a8"/>
    </w:pPr>
    <w:r>
      <w:rPr>
        <w:noProof/>
        <w:lang w:val="el-GR" w:eastAsia="el-GR"/>
      </w:rPr>
      <w:drawing>
        <wp:anchor distT="0" distB="0" distL="114300" distR="114300" simplePos="0" relativeHeight="251659264" behindDoc="0" locked="0" layoutInCell="1" allowOverlap="1" wp14:anchorId="7C7670FF" wp14:editId="66D9D321">
          <wp:simplePos x="0" y="0"/>
          <wp:positionH relativeFrom="margin">
            <wp:align>left</wp:align>
          </wp:positionH>
          <wp:positionV relativeFrom="page">
            <wp:posOffset>9742983</wp:posOffset>
          </wp:positionV>
          <wp:extent cx="6254750" cy="6858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0" cy="685800"/>
                  </a:xfrm>
                  <a:prstGeom prst="rect">
                    <a:avLst/>
                  </a:prstGeom>
                  <a:noFill/>
                  <a:ln>
                    <a:noFill/>
                  </a:ln>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40" w:rsidRDefault="00C51940" w:rsidP="00CB77AF">
      <w:pPr>
        <w:spacing w:after="0" w:line="240" w:lineRule="auto"/>
      </w:pPr>
      <w:r>
        <w:separator/>
      </w:r>
    </w:p>
  </w:footnote>
  <w:footnote w:type="continuationSeparator" w:id="0">
    <w:p w:rsidR="00C51940" w:rsidRDefault="00C51940" w:rsidP="00CB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5D" w:rsidRDefault="0021045D">
    <w:pPr>
      <w:pStyle w:val="a7"/>
    </w:pPr>
    <w:r>
      <w:rPr>
        <w:noProof/>
        <w:lang w:val="el-GR" w:eastAsia="el-GR"/>
      </w:rPr>
      <w:drawing>
        <wp:inline distT="0" distB="0" distL="0" distR="0" wp14:anchorId="37668658" wp14:editId="733CAE10">
          <wp:extent cx="6120130" cy="422275"/>
          <wp:effectExtent l="0" t="0" r="0" b="0"/>
          <wp:docPr id="3"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EA-and-Norway_grants_A4-horizontal.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22275"/>
                  </a:xfrm>
                  <a:prstGeom prst="rect">
                    <a:avLst/>
                  </a:prstGeom>
                </pic:spPr>
              </pic:pic>
            </a:graphicData>
          </a:graphic>
        </wp:inline>
      </w:drawing>
    </w:r>
  </w:p>
  <w:p w:rsidR="00533C88" w:rsidRDefault="00533C88" w:rsidP="00533C88">
    <w:pPr>
      <w:pStyle w:val="a7"/>
      <w:jc w:val="center"/>
    </w:pPr>
    <w:r w:rsidRPr="0021045D">
      <w:rPr>
        <w:rFonts w:ascii="Ebrima" w:hAnsi="Ebrima"/>
        <w:noProof/>
        <w:sz w:val="16"/>
        <w:szCs w:val="16"/>
        <w:lang w:val="el-GR" w:eastAsia="el-GR"/>
      </w:rPr>
      <w:drawing>
        <wp:inline distT="0" distB="0" distL="0" distR="0" wp14:anchorId="67FA11F7" wp14:editId="7F90235E">
          <wp:extent cx="1645920" cy="203994"/>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1434" t="23329" r="27952" b="63314"/>
                  <a:stretch/>
                </pic:blipFill>
                <pic:spPr bwMode="auto">
                  <a:xfrm>
                    <a:off x="0" y="0"/>
                    <a:ext cx="1838657" cy="227882"/>
                  </a:xfrm>
                  <a:prstGeom prst="rect">
                    <a:avLst/>
                  </a:prstGeom>
                  <a:ln>
                    <a:noFill/>
                  </a:ln>
                  <a:extLst>
                    <a:ext uri="{53640926-AAD7-44D8-BBD7-CCE9431645EC}">
                      <a14:shadowObscured xmlns:a14="http://schemas.microsoft.com/office/drawing/2010/main"/>
                    </a:ext>
                  </a:extLst>
                </pic:spPr>
              </pic:pic>
            </a:graphicData>
          </a:graphic>
        </wp:inline>
      </w:drawing>
    </w:r>
  </w:p>
  <w:p w:rsidR="0021045D" w:rsidRDefault="0021045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9A" w:rsidRDefault="00102C9A">
    <w:pPr>
      <w:pStyle w:val="a7"/>
    </w:pPr>
    <w:r>
      <w:rPr>
        <w:noProof/>
        <w:lang w:val="el-GR" w:eastAsia="el-GR"/>
      </w:rPr>
      <w:drawing>
        <wp:inline distT="0" distB="0" distL="0" distR="0" wp14:anchorId="5477B3A7" wp14:editId="0F33F8BE">
          <wp:extent cx="6120130" cy="422275"/>
          <wp:effectExtent l="0" t="0" r="0" b="0"/>
          <wp:docPr id="38"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EA-and-Norway_grants_A4-horizontal.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22275"/>
                  </a:xfrm>
                  <a:prstGeom prst="rect">
                    <a:avLst/>
                  </a:prstGeom>
                </pic:spPr>
              </pic:pic>
            </a:graphicData>
          </a:graphic>
        </wp:inline>
      </w:drawing>
    </w:r>
  </w:p>
  <w:p w:rsidR="00102C9A" w:rsidRDefault="00102C9A" w:rsidP="00102C9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1536F"/>
    <w:multiLevelType w:val="hybridMultilevel"/>
    <w:tmpl w:val="F322F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85454B"/>
    <w:multiLevelType w:val="hybridMultilevel"/>
    <w:tmpl w:val="3F98009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BFD62EB"/>
    <w:multiLevelType w:val="hybridMultilevel"/>
    <w:tmpl w:val="59384C6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83EE4"/>
    <w:multiLevelType w:val="hybridMultilevel"/>
    <w:tmpl w:val="65D4FC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8969A3"/>
    <w:multiLevelType w:val="hybridMultilevel"/>
    <w:tmpl w:val="F2D8FBF2"/>
    <w:lvl w:ilvl="0" w:tplc="C24C78E2">
      <w:start w:val="1"/>
      <w:numFmt w:val="bullet"/>
      <w:lvlText w:val=""/>
      <w:lvlJc w:val="left"/>
      <w:pPr>
        <w:ind w:left="1080" w:hanging="360"/>
      </w:pPr>
      <w:rPr>
        <w:rFonts w:ascii="Wingdings" w:hAnsi="Wingdings" w:hint="default"/>
        <w:color w:val="000000" w:themeColor="text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C3828D1"/>
    <w:multiLevelType w:val="hybridMultilevel"/>
    <w:tmpl w:val="3C841354"/>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F6B4395"/>
    <w:multiLevelType w:val="hybridMultilevel"/>
    <w:tmpl w:val="640803F8"/>
    <w:lvl w:ilvl="0" w:tplc="05A6EA20">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51F11AC"/>
    <w:multiLevelType w:val="hybridMultilevel"/>
    <w:tmpl w:val="F322F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2520B7"/>
    <w:multiLevelType w:val="hybridMultilevel"/>
    <w:tmpl w:val="73A89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844660"/>
    <w:multiLevelType w:val="hybridMultilevel"/>
    <w:tmpl w:val="4482C634"/>
    <w:lvl w:ilvl="0" w:tplc="0408000D">
      <w:start w:val="1"/>
      <w:numFmt w:val="bullet"/>
      <w:lvlText w:val=""/>
      <w:lvlJc w:val="left"/>
      <w:pPr>
        <w:ind w:left="1068" w:hanging="360"/>
      </w:pPr>
      <w:rPr>
        <w:rFonts w:ascii="Wingdings" w:hAnsi="Wingdings" w:hint="default"/>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10" w15:restartNumberingAfterBreak="0">
    <w:nsid w:val="6F902A13"/>
    <w:multiLevelType w:val="hybridMultilevel"/>
    <w:tmpl w:val="F322F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6"/>
  </w:num>
  <w:num w:numId="5">
    <w:abstractNumId w:val="1"/>
  </w:num>
  <w:num w:numId="6">
    <w:abstractNumId w:val="8"/>
  </w:num>
  <w:num w:numId="7">
    <w:abstractNumId w:val="2"/>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B8"/>
    <w:rsid w:val="00020C08"/>
    <w:rsid w:val="00043652"/>
    <w:rsid w:val="000548D5"/>
    <w:rsid w:val="0005672B"/>
    <w:rsid w:val="00061313"/>
    <w:rsid w:val="000A4045"/>
    <w:rsid w:val="000D72F6"/>
    <w:rsid w:val="000E25EB"/>
    <w:rsid w:val="00102C9A"/>
    <w:rsid w:val="0010776C"/>
    <w:rsid w:val="001100BA"/>
    <w:rsid w:val="001A08E4"/>
    <w:rsid w:val="001C3E2C"/>
    <w:rsid w:val="001C63BA"/>
    <w:rsid w:val="00204247"/>
    <w:rsid w:val="0021045D"/>
    <w:rsid w:val="00211F88"/>
    <w:rsid w:val="002B35BD"/>
    <w:rsid w:val="00314869"/>
    <w:rsid w:val="003335BA"/>
    <w:rsid w:val="00333B81"/>
    <w:rsid w:val="00333DEB"/>
    <w:rsid w:val="003435E3"/>
    <w:rsid w:val="004304AA"/>
    <w:rsid w:val="004414B8"/>
    <w:rsid w:val="00441C72"/>
    <w:rsid w:val="004928FC"/>
    <w:rsid w:val="00517165"/>
    <w:rsid w:val="00533C88"/>
    <w:rsid w:val="00534EE7"/>
    <w:rsid w:val="00576E5F"/>
    <w:rsid w:val="005B6407"/>
    <w:rsid w:val="005D2235"/>
    <w:rsid w:val="006142F3"/>
    <w:rsid w:val="00625FD7"/>
    <w:rsid w:val="00627BF9"/>
    <w:rsid w:val="00650F7B"/>
    <w:rsid w:val="006619C5"/>
    <w:rsid w:val="00665369"/>
    <w:rsid w:val="00667BB8"/>
    <w:rsid w:val="0067739A"/>
    <w:rsid w:val="00696944"/>
    <w:rsid w:val="006B483A"/>
    <w:rsid w:val="006F7584"/>
    <w:rsid w:val="0071331C"/>
    <w:rsid w:val="00782FA8"/>
    <w:rsid w:val="007872F5"/>
    <w:rsid w:val="007A3648"/>
    <w:rsid w:val="007E6BF1"/>
    <w:rsid w:val="008240C9"/>
    <w:rsid w:val="008551E4"/>
    <w:rsid w:val="00860559"/>
    <w:rsid w:val="00884E5F"/>
    <w:rsid w:val="00885C7D"/>
    <w:rsid w:val="008A6DEB"/>
    <w:rsid w:val="008E2068"/>
    <w:rsid w:val="008E4B17"/>
    <w:rsid w:val="009A016B"/>
    <w:rsid w:val="009E7225"/>
    <w:rsid w:val="00A16D0E"/>
    <w:rsid w:val="00A7403C"/>
    <w:rsid w:val="00B062FD"/>
    <w:rsid w:val="00B27597"/>
    <w:rsid w:val="00B36652"/>
    <w:rsid w:val="00B563A4"/>
    <w:rsid w:val="00B667B8"/>
    <w:rsid w:val="00C145AE"/>
    <w:rsid w:val="00C51940"/>
    <w:rsid w:val="00C53F3D"/>
    <w:rsid w:val="00C5446E"/>
    <w:rsid w:val="00C57B2B"/>
    <w:rsid w:val="00C82599"/>
    <w:rsid w:val="00CB5E63"/>
    <w:rsid w:val="00CB77AF"/>
    <w:rsid w:val="00CC3620"/>
    <w:rsid w:val="00CC3EA0"/>
    <w:rsid w:val="00D25C39"/>
    <w:rsid w:val="00D52AB2"/>
    <w:rsid w:val="00D70FD6"/>
    <w:rsid w:val="00D802AD"/>
    <w:rsid w:val="00D8628D"/>
    <w:rsid w:val="00D92198"/>
    <w:rsid w:val="00E2603B"/>
    <w:rsid w:val="00E34641"/>
    <w:rsid w:val="00E50A25"/>
    <w:rsid w:val="00E53A49"/>
    <w:rsid w:val="00F27964"/>
    <w:rsid w:val="00F574D9"/>
    <w:rsid w:val="00F63222"/>
    <w:rsid w:val="00F66321"/>
    <w:rsid w:val="00F77CFD"/>
    <w:rsid w:val="00FD4EE6"/>
    <w:rsid w:val="00FF2891"/>
    <w:rsid w:val="00FF3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D6C6"/>
  <w15:chartTrackingRefBased/>
  <w15:docId w15:val="{4FBED0E3-D78F-4644-A314-16FA5F8B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CB5E63"/>
    <w:pPr>
      <w:spacing w:after="0" w:line="240" w:lineRule="auto"/>
    </w:pPr>
    <w:rPr>
      <w:rFonts w:eastAsiaTheme="minorEastAsia"/>
      <w:lang w:eastAsia="it-IT"/>
    </w:rPr>
  </w:style>
  <w:style w:type="character" w:customStyle="1" w:styleId="Char">
    <w:name w:val="Χωρίς διάστιχο Char"/>
    <w:basedOn w:val="a0"/>
    <w:link w:val="a3"/>
    <w:uiPriority w:val="1"/>
    <w:rsid w:val="00CB5E63"/>
    <w:rPr>
      <w:rFonts w:eastAsiaTheme="minorEastAsia"/>
      <w:lang w:eastAsia="it-IT"/>
    </w:rPr>
  </w:style>
  <w:style w:type="character" w:styleId="-">
    <w:name w:val="Hyperlink"/>
    <w:basedOn w:val="a0"/>
    <w:uiPriority w:val="99"/>
    <w:unhideWhenUsed/>
    <w:rsid w:val="00CB5E63"/>
    <w:rPr>
      <w:color w:val="0563C1" w:themeColor="hyperlink"/>
      <w:u w:val="single"/>
    </w:rPr>
  </w:style>
  <w:style w:type="character" w:customStyle="1" w:styleId="cbold">
    <w:name w:val="cbold"/>
    <w:basedOn w:val="a0"/>
    <w:rsid w:val="00B36652"/>
  </w:style>
  <w:style w:type="paragraph" w:styleId="a4">
    <w:name w:val="List Paragraph"/>
    <w:basedOn w:val="a"/>
    <w:uiPriority w:val="34"/>
    <w:qFormat/>
    <w:rsid w:val="005D2235"/>
    <w:pPr>
      <w:ind w:left="720"/>
      <w:contextualSpacing/>
    </w:pPr>
  </w:style>
  <w:style w:type="paragraph" w:styleId="a5">
    <w:name w:val="footnote text"/>
    <w:basedOn w:val="a"/>
    <w:link w:val="Char0"/>
    <w:uiPriority w:val="99"/>
    <w:semiHidden/>
    <w:unhideWhenUsed/>
    <w:rsid w:val="00CB77AF"/>
    <w:pPr>
      <w:spacing w:after="0" w:line="240" w:lineRule="auto"/>
    </w:pPr>
    <w:rPr>
      <w:sz w:val="20"/>
      <w:szCs w:val="20"/>
    </w:rPr>
  </w:style>
  <w:style w:type="character" w:customStyle="1" w:styleId="Char0">
    <w:name w:val="Κείμενο υποσημείωσης Char"/>
    <w:basedOn w:val="a0"/>
    <w:link w:val="a5"/>
    <w:uiPriority w:val="99"/>
    <w:semiHidden/>
    <w:rsid w:val="00CB77AF"/>
    <w:rPr>
      <w:sz w:val="20"/>
      <w:szCs w:val="20"/>
    </w:rPr>
  </w:style>
  <w:style w:type="character" w:styleId="a6">
    <w:name w:val="footnote reference"/>
    <w:basedOn w:val="a0"/>
    <w:uiPriority w:val="99"/>
    <w:semiHidden/>
    <w:unhideWhenUsed/>
    <w:rsid w:val="00CB77AF"/>
    <w:rPr>
      <w:vertAlign w:val="superscript"/>
    </w:rPr>
  </w:style>
  <w:style w:type="paragraph" w:styleId="a7">
    <w:name w:val="header"/>
    <w:basedOn w:val="a"/>
    <w:link w:val="Char1"/>
    <w:uiPriority w:val="99"/>
    <w:unhideWhenUsed/>
    <w:rsid w:val="00102C9A"/>
    <w:pPr>
      <w:tabs>
        <w:tab w:val="center" w:pos="4819"/>
        <w:tab w:val="right" w:pos="9638"/>
      </w:tabs>
      <w:spacing w:after="0" w:line="240" w:lineRule="auto"/>
    </w:pPr>
  </w:style>
  <w:style w:type="character" w:customStyle="1" w:styleId="Char1">
    <w:name w:val="Κεφαλίδα Char"/>
    <w:basedOn w:val="a0"/>
    <w:link w:val="a7"/>
    <w:uiPriority w:val="99"/>
    <w:rsid w:val="00102C9A"/>
  </w:style>
  <w:style w:type="paragraph" w:styleId="a8">
    <w:name w:val="footer"/>
    <w:basedOn w:val="a"/>
    <w:link w:val="Char2"/>
    <w:uiPriority w:val="99"/>
    <w:unhideWhenUsed/>
    <w:rsid w:val="00102C9A"/>
    <w:pPr>
      <w:tabs>
        <w:tab w:val="center" w:pos="4819"/>
        <w:tab w:val="right" w:pos="9638"/>
      </w:tabs>
      <w:spacing w:after="0" w:line="240" w:lineRule="auto"/>
    </w:pPr>
  </w:style>
  <w:style w:type="character" w:customStyle="1" w:styleId="Char2">
    <w:name w:val="Υποσέλιδο Char"/>
    <w:basedOn w:val="a0"/>
    <w:link w:val="a8"/>
    <w:uiPriority w:val="99"/>
    <w:rsid w:val="00102C9A"/>
  </w:style>
  <w:style w:type="table" w:styleId="a9">
    <w:name w:val="Table Grid"/>
    <w:basedOn w:val="a1"/>
    <w:uiPriority w:val="39"/>
    <w:rsid w:val="00B0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D9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D92198"/>
    <w:rPr>
      <w:rFonts w:ascii="Courier New" w:eastAsia="Times New Roman" w:hAnsi="Courier New" w:cs="Courier New"/>
      <w:sz w:val="20"/>
      <w:szCs w:val="20"/>
      <w:lang w:val="el-GR" w:eastAsia="el-GR"/>
    </w:rPr>
  </w:style>
  <w:style w:type="paragraph" w:styleId="Web">
    <w:name w:val="Normal (Web)"/>
    <w:basedOn w:val="a"/>
    <w:uiPriority w:val="99"/>
    <w:semiHidden/>
    <w:unhideWhenUsed/>
    <w:rsid w:val="00D9219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pnormal">
    <w:name w:val="p_normal"/>
    <w:basedOn w:val="a"/>
    <w:rsid w:val="00D9219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fnormalleft15">
    <w:name w:val="f_normalleft15"/>
    <w:basedOn w:val="a0"/>
    <w:rsid w:val="00D9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55586">
      <w:bodyDiv w:val="1"/>
      <w:marLeft w:val="0"/>
      <w:marRight w:val="0"/>
      <w:marTop w:val="0"/>
      <w:marBottom w:val="0"/>
      <w:divBdr>
        <w:top w:val="none" w:sz="0" w:space="0" w:color="auto"/>
        <w:left w:val="none" w:sz="0" w:space="0" w:color="auto"/>
        <w:bottom w:val="none" w:sz="0" w:space="0" w:color="auto"/>
        <w:right w:val="none" w:sz="0" w:space="0" w:color="auto"/>
      </w:divBdr>
    </w:div>
    <w:div w:id="15941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k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dakm.g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marava@dakm.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ak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akm.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dakm." TargetMode="External"/><Relationship Id="rId1" Type="http://schemas.openxmlformats.org/officeDocument/2006/relationships/hyperlink" Target="mailto:info@dakm.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ADE36781ADF18F4B8EFE6FAB9F843AC9" ma:contentTypeVersion="8" ma:contentTypeDescription="Δημιουργία νέου εγγράφου" ma:contentTypeScope="" ma:versionID="88217de7946664ccbb601fb5cc56fba2">
  <xsd:schema xmlns:xsd="http://www.w3.org/2001/XMLSchema" xmlns:xs="http://www.w3.org/2001/XMLSchema" xmlns:p="http://schemas.microsoft.com/office/2006/metadata/properties" xmlns:ns2="2fa7bc25-7f69-416c-8997-32e80abb9af1" targetNamespace="http://schemas.microsoft.com/office/2006/metadata/properties" ma:root="true" ma:fieldsID="61cb52ce265b306bf02013f76a784aa8" ns2:_="">
    <xsd:import namespace="2fa7bc25-7f69-416c-8997-32e80abb9a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7bc25-7f69-416c-8997-32e80abb9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D303-E400-4E85-9805-45E323C1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7bc25-7f69-416c-8997-32e80abb9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60270-68DE-4A60-A76D-A82D195BBD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8FD204-2A70-4C55-B71A-D731DA303029}">
  <ds:schemaRefs>
    <ds:schemaRef ds:uri="http://schemas.microsoft.com/sharepoint/v3/contenttype/forms"/>
  </ds:schemaRefs>
</ds:datastoreItem>
</file>

<file path=customXml/itemProps4.xml><?xml version="1.0" encoding="utf-8"?>
<ds:datastoreItem xmlns:ds="http://schemas.openxmlformats.org/officeDocument/2006/customXml" ds:itemID="{2849A0C5-0B69-4FA2-A2D0-A6A70F4A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5265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YouthShare</vt:lpstr>
      <vt:lpstr>YouthShare</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YouthShare</dc:title>
  <dc:subject>A Place for Youth in Mediterranean EEA: Resilient and Sharing Economies for NEETs</dc:subject>
  <dc:creator>Maria Cristina Porfidio</dc:creator>
  <cp:keywords/>
  <dc:description/>
  <cp:lastModifiedBy>DellKeee3</cp:lastModifiedBy>
  <cp:revision>2</cp:revision>
  <dcterms:created xsi:type="dcterms:W3CDTF">2019-12-24T08:27:00Z</dcterms:created>
  <dcterms:modified xsi:type="dcterms:W3CDTF">2019-12-24T08:27:00Z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0x010100ADE36781ADF18F4B8EFE6FAB9F843AC9</vt:lpwstr>
  </property>
</Properties>
</file>